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A454" w14:textId="7B58117A" w:rsidR="00925064" w:rsidRDefault="00925064" w:rsidP="00925064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91EEB" w14:textId="77777777" w:rsidR="00925064" w:rsidRDefault="00925064" w:rsidP="00925064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B5FB15" w14:textId="77777777" w:rsidR="00925064" w:rsidRDefault="00925064" w:rsidP="00925064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09900" w14:textId="77777777" w:rsidR="00925064" w:rsidRPr="00925064" w:rsidRDefault="00925064" w:rsidP="0092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2506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Краснодарский край,  Кореновский район, станица Платнировская</w:t>
      </w:r>
    </w:p>
    <w:p w14:paraId="210A543E" w14:textId="77777777" w:rsidR="00925064" w:rsidRPr="00925064" w:rsidRDefault="00925064" w:rsidP="00925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          </w:t>
      </w:r>
      <w:r w:rsidRPr="00925064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  <w:lang w:eastAsia="ru-RU"/>
        </w:rPr>
        <w:t xml:space="preserve">Муниципальное общеобразовательное бюджетное учреждение </w:t>
      </w:r>
    </w:p>
    <w:p w14:paraId="244E8DB1" w14:textId="77777777" w:rsidR="00925064" w:rsidRPr="00925064" w:rsidRDefault="00925064" w:rsidP="009250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  <w:lang w:eastAsia="ru-RU"/>
        </w:rPr>
        <w:t>основная общеобразовательная школа № 24 имени Героя  Советского Союза  Герасима  Евсеевича  Кучерявого</w:t>
      </w:r>
    </w:p>
    <w:p w14:paraId="749E777E" w14:textId="77777777" w:rsidR="00925064" w:rsidRPr="00925064" w:rsidRDefault="00925064" w:rsidP="009250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  <w:lang w:eastAsia="ru-RU"/>
        </w:rPr>
        <w:t>муниципального образования Кореновский район</w:t>
      </w:r>
    </w:p>
    <w:p w14:paraId="7E5B25D0" w14:textId="77777777" w:rsidR="00925064" w:rsidRPr="00925064" w:rsidRDefault="00925064" w:rsidP="00925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</w:p>
    <w:p w14:paraId="09C6A54F" w14:textId="77777777" w:rsidR="00925064" w:rsidRPr="00925064" w:rsidRDefault="00925064" w:rsidP="00925064">
      <w:pPr>
        <w:spacing w:after="0"/>
        <w:ind w:left="58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4C08E35" w14:textId="77777777" w:rsidR="00925064" w:rsidRPr="00925064" w:rsidRDefault="00925064" w:rsidP="00925064">
      <w:pPr>
        <w:spacing w:after="0"/>
        <w:ind w:left="58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A1C5E2D" w14:textId="77777777" w:rsidR="00925064" w:rsidRPr="00925064" w:rsidRDefault="00925064" w:rsidP="00925064">
      <w:pPr>
        <w:spacing w:after="21"/>
        <w:ind w:left="58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D558C6E" w14:textId="77777777" w:rsidR="00925064" w:rsidRPr="00925064" w:rsidRDefault="00925064" w:rsidP="00925064">
      <w:pPr>
        <w:spacing w:after="12" w:line="270" w:lineRule="auto"/>
        <w:ind w:left="75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УТВЕРЖДЕНО </w:t>
      </w:r>
    </w:p>
    <w:p w14:paraId="55F95EFB" w14:textId="77777777" w:rsidR="00925064" w:rsidRPr="00925064" w:rsidRDefault="00925064" w:rsidP="00925064">
      <w:pPr>
        <w:spacing w:after="22"/>
        <w:ind w:left="58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ABDA94F" w14:textId="77777777" w:rsidR="00925064" w:rsidRPr="00925064" w:rsidRDefault="00925064" w:rsidP="00925064">
      <w:pPr>
        <w:spacing w:after="0" w:line="262" w:lineRule="auto"/>
        <w:ind w:left="6511" w:right="5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решением педагогического совета  от </w:t>
      </w:r>
    </w:p>
    <w:p w14:paraId="39152BA5" w14:textId="77777777" w:rsidR="00925064" w:rsidRPr="00925064" w:rsidRDefault="00925064" w:rsidP="00925064">
      <w:pPr>
        <w:spacing w:after="0" w:line="262" w:lineRule="auto"/>
        <w:ind w:left="6511" w:right="56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 </w:t>
      </w:r>
      <w:r w:rsidRPr="0092506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2023 </w:t>
      </w:r>
      <w:r w:rsidRPr="00925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года протокол № 1 </w:t>
      </w:r>
    </w:p>
    <w:p w14:paraId="7C381AA6" w14:textId="77777777" w:rsidR="00925064" w:rsidRPr="00925064" w:rsidRDefault="00925064" w:rsidP="00925064">
      <w:pPr>
        <w:spacing w:after="20" w:line="282" w:lineRule="auto"/>
        <w:ind w:left="214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 директора</w:t>
      </w:r>
    </w:p>
    <w:p w14:paraId="0F635DF9" w14:textId="77777777" w:rsidR="00925064" w:rsidRPr="00925064" w:rsidRDefault="00925064" w:rsidP="00925064">
      <w:pPr>
        <w:spacing w:after="20" w:line="282" w:lineRule="auto"/>
        <w:ind w:left="214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_________________А.Р.Лавренова</w:t>
      </w:r>
    </w:p>
    <w:p w14:paraId="7218E31C" w14:textId="77777777" w:rsidR="00925064" w:rsidRPr="00925064" w:rsidRDefault="00925064" w:rsidP="00925064">
      <w:pPr>
        <w:spacing w:after="0"/>
        <w:ind w:left="48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50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FCD9837" w14:textId="77777777" w:rsidR="00925064" w:rsidRPr="00925064" w:rsidRDefault="00925064" w:rsidP="00925064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4D555750" w14:textId="77777777" w:rsidR="00925064" w:rsidRPr="00925064" w:rsidRDefault="00925064" w:rsidP="00925064">
      <w:pPr>
        <w:autoSpaceDE w:val="0"/>
        <w:autoSpaceDN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25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5E037007" w14:textId="77777777" w:rsidR="00925064" w:rsidRPr="00925064" w:rsidRDefault="00925064" w:rsidP="009250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5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внеурочной деятельности </w:t>
      </w:r>
    </w:p>
    <w:p w14:paraId="44ED9FD3" w14:textId="6612F473" w:rsidR="00925064" w:rsidRPr="00925064" w:rsidRDefault="00925064" w:rsidP="009250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5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Орлята России</w:t>
      </w:r>
      <w:r w:rsidRPr="00925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6B192EFA" w14:textId="77777777" w:rsidR="00925064" w:rsidRPr="00925064" w:rsidRDefault="00925064" w:rsidP="009250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1 класса начального общего образования  </w:t>
      </w:r>
    </w:p>
    <w:p w14:paraId="402C180B" w14:textId="77777777" w:rsidR="00925064" w:rsidRPr="00925064" w:rsidRDefault="00925064" w:rsidP="00925064">
      <w:pPr>
        <w:autoSpaceDE w:val="0"/>
        <w:autoSpaceDN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2506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2023 - 2024 учебный год</w:t>
      </w:r>
    </w:p>
    <w:p w14:paraId="76A33522" w14:textId="77777777" w:rsidR="00925064" w:rsidRPr="00925064" w:rsidRDefault="00925064" w:rsidP="00925064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6E3A6311" w14:textId="77777777" w:rsidR="00925064" w:rsidRPr="00925064" w:rsidRDefault="00925064" w:rsidP="00925064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50F77DFC" w14:textId="77777777" w:rsidR="00925064" w:rsidRPr="00925064" w:rsidRDefault="00925064" w:rsidP="00925064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41A8FB4C" w14:textId="77777777" w:rsidR="00925064" w:rsidRPr="00925064" w:rsidRDefault="00925064" w:rsidP="00925064">
      <w:pPr>
        <w:autoSpaceDE w:val="0"/>
        <w:autoSpaceDN w:val="0"/>
        <w:spacing w:after="0" w:line="23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92506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 Шихова Светлана Васильевна</w:t>
      </w:r>
    </w:p>
    <w:p w14:paraId="0ABD68C8" w14:textId="77777777" w:rsidR="00925064" w:rsidRPr="00925064" w:rsidRDefault="00925064" w:rsidP="00925064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1F696FCA" w14:textId="77777777" w:rsidR="00925064" w:rsidRPr="00925064" w:rsidRDefault="00925064" w:rsidP="00925064">
      <w:pPr>
        <w:autoSpaceDE w:val="0"/>
        <w:autoSpaceDN w:val="0"/>
        <w:spacing w:after="0" w:line="262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06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14:paraId="2AF25587" w14:textId="77777777" w:rsidR="00925064" w:rsidRPr="00925064" w:rsidRDefault="00925064" w:rsidP="00925064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2DC7D7EA" w14:textId="77777777" w:rsidR="00925064" w:rsidRPr="00925064" w:rsidRDefault="00925064" w:rsidP="00925064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66B2E480" w14:textId="77777777" w:rsidR="00925064" w:rsidRPr="00925064" w:rsidRDefault="00925064" w:rsidP="00925064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7671769B" w14:textId="77777777" w:rsidR="00925064" w:rsidRPr="00925064" w:rsidRDefault="00925064" w:rsidP="00925064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79E004A7" w14:textId="69A63F14" w:rsidR="00925064" w:rsidRPr="00925064" w:rsidRDefault="00925064" w:rsidP="00925064">
      <w:pPr>
        <w:spacing w:after="200" w:line="276" w:lineRule="auto"/>
        <w:ind w:left="-851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925064">
        <w:rPr>
          <w:rFonts w:ascii="Times New Roman" w:eastAsia="MS Mincho" w:hAnsi="Times New Roman" w:cs="Times New Roman"/>
          <w:sz w:val="28"/>
          <w:szCs w:val="28"/>
        </w:rPr>
        <w:t xml:space="preserve">т. Платнировская </w:t>
      </w:r>
    </w:p>
    <w:p w14:paraId="221F6DAF" w14:textId="77777777" w:rsidR="00925064" w:rsidRPr="00925064" w:rsidRDefault="00925064" w:rsidP="00925064">
      <w:pPr>
        <w:spacing w:after="200" w:line="276" w:lineRule="auto"/>
        <w:ind w:left="-851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25064">
        <w:rPr>
          <w:rFonts w:ascii="Times New Roman" w:eastAsia="MS Mincho" w:hAnsi="Times New Roman" w:cs="Times New Roman"/>
          <w:sz w:val="28"/>
          <w:szCs w:val="28"/>
        </w:rPr>
        <w:t>2023г.</w:t>
      </w:r>
    </w:p>
    <w:p w14:paraId="72D328BB" w14:textId="03AD3C83" w:rsidR="00006B94" w:rsidRPr="00925064" w:rsidRDefault="00925064" w:rsidP="00925064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006B94" w:rsidRPr="0092506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="00006B94" w:rsidRPr="009250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6B94" w:rsidRPr="0092506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C662C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C662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C662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C6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C6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C662C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C66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C6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C662C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C66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C66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C6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C6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C6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C662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C662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C662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C662C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C662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C662C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C662C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C662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C662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Микрогруппа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микрогруппа: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2017. – 80с.). *В коллективе класса микрогруппы формируются с целью чередования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C662C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C66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C662C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C662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C662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9"/>
          <w:footerReference w:type="default" r:id="rId10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C662C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C662C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C66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125EEED0" w:rsidR="00006B94" w:rsidRPr="00EC662C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B7955"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C66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12C8D544" w14:textId="0BEECE46" w:rsidR="00AB7955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14:paraId="2B0DC6AA" w14:textId="3DAA4674" w:rsidR="004272BE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14:paraId="2881CD61" w14:textId="78B0AC8C" w:rsidR="00006B94" w:rsidRPr="00EC662C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C662C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14:paraId="6805E4C1" w14:textId="77777777" w:rsidR="00365EE2" w:rsidRPr="00EC662C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14:paraId="4525AF9B" w14:textId="77777777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65EE2" w:rsidRPr="00EC662C" w14:paraId="6CAB1083" w14:textId="77777777" w:rsidTr="00365EE2">
        <w:trPr>
          <w:trHeight w:val="318"/>
        </w:trPr>
        <w:tc>
          <w:tcPr>
            <w:tcW w:w="3146" w:type="dxa"/>
          </w:tcPr>
          <w:p w14:paraId="0D8FE90C" w14:textId="77777777" w:rsidR="00AB7955" w:rsidRPr="00EC662C" w:rsidRDefault="00AB7955" w:rsidP="00AB7955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C662C">
              <w:rPr>
                <w:b/>
                <w:sz w:val="24"/>
                <w:szCs w:val="24"/>
              </w:rPr>
              <w:t>4</w:t>
            </w:r>
            <w:r w:rsidRPr="00EC66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b/>
                <w:sz w:val="24"/>
                <w:szCs w:val="24"/>
              </w:rPr>
              <w:t>игровых</w:t>
            </w:r>
            <w:r w:rsidRPr="00EC66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b/>
                <w:sz w:val="24"/>
                <w:szCs w:val="24"/>
              </w:rPr>
              <w:t>занятия</w:t>
            </w:r>
            <w:r w:rsidRPr="00EC66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для:</w:t>
            </w:r>
          </w:p>
          <w:p w14:paraId="64EC310C" w14:textId="77777777" w:rsidR="00AB7955" w:rsidRPr="00925064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40" w:line="276" w:lineRule="auto"/>
              <w:ind w:right="399" w:firstLine="0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вхождения ребёнка в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ритм и атмосферу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pacing w:val="-1"/>
                <w:sz w:val="24"/>
                <w:szCs w:val="24"/>
                <w:lang w:val="ru-RU"/>
              </w:rPr>
              <w:t>школьной</w:t>
            </w:r>
            <w:r w:rsidRPr="0092506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деятельности;</w:t>
            </w:r>
          </w:p>
          <w:p w14:paraId="54228255" w14:textId="77777777" w:rsidR="00AB7955" w:rsidRPr="00925064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76" w:lineRule="auto"/>
              <w:ind w:right="650" w:firstLine="0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включения детей в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деятельность,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мотивирующую на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дальнейшее участие в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Программе.</w:t>
            </w:r>
          </w:p>
          <w:p w14:paraId="4AEEE313" w14:textId="77777777" w:rsidR="00AB7955" w:rsidRPr="00925064" w:rsidRDefault="00AB7955" w:rsidP="00AB795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498A34D5" w14:textId="77777777" w:rsidR="00AB7955" w:rsidRPr="00EC662C" w:rsidRDefault="00AB7955" w:rsidP="00AB7955">
            <w:pPr>
              <w:pStyle w:val="TableParagraph"/>
              <w:spacing w:before="1"/>
              <w:ind w:left="107"/>
              <w:rPr>
                <w:i/>
                <w:sz w:val="24"/>
                <w:szCs w:val="24"/>
              </w:rPr>
            </w:pPr>
            <w:r w:rsidRPr="00EC662C">
              <w:rPr>
                <w:i/>
                <w:sz w:val="24"/>
                <w:szCs w:val="24"/>
              </w:rPr>
              <w:lastRenderedPageBreak/>
              <w:t>Занятия:</w:t>
            </w:r>
          </w:p>
          <w:p w14:paraId="56199C8E" w14:textId="77777777" w:rsidR="00AB7955" w:rsidRPr="00925064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37" w:line="276" w:lineRule="auto"/>
              <w:ind w:right="261" w:firstLine="0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с использованием игр на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командообразование,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создание благоприятной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психоэмоциональной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атмосферы в классе,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мотивацию на участие в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Программе;</w:t>
            </w:r>
          </w:p>
          <w:p w14:paraId="2F97D0DF" w14:textId="77777777" w:rsidR="00AB7955" w:rsidRPr="00925064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155" w:firstLine="0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для приобретения опыта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совместной деятельности в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команде,</w:t>
            </w:r>
          </w:p>
          <w:p w14:paraId="6E34DA51" w14:textId="77777777" w:rsidR="00AB7955" w:rsidRPr="00925064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214" w:firstLine="0"/>
              <w:rPr>
                <w:i/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для выявления лидеров и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формирования в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дальнейшем микрогрупп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для использования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методики ЧТП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i/>
                <w:sz w:val="24"/>
                <w:szCs w:val="24"/>
                <w:lang w:val="ru-RU"/>
              </w:rPr>
              <w:t>(чередования творческих</w:t>
            </w:r>
            <w:r w:rsidRPr="0092506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i/>
                <w:sz w:val="24"/>
                <w:szCs w:val="24"/>
                <w:lang w:val="ru-RU"/>
              </w:rPr>
              <w:t>поручений).</w:t>
            </w:r>
          </w:p>
          <w:p w14:paraId="7CA8576C" w14:textId="77777777" w:rsidR="00AB7955" w:rsidRPr="00EC662C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left="235" w:hanging="129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первичная</w:t>
            </w:r>
            <w:r w:rsidRPr="00EC662C">
              <w:rPr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оценка</w:t>
            </w:r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уровня</w:t>
            </w:r>
          </w:p>
          <w:p w14:paraId="0A743F5B" w14:textId="612ED021" w:rsidR="00365EE2" w:rsidRPr="00EC662C" w:rsidRDefault="00AB7955" w:rsidP="00AB7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сплочённости</w:t>
            </w:r>
            <w:r w:rsidRPr="00EC6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1701" w:type="dxa"/>
          </w:tcPr>
          <w:p w14:paraId="28AF2E86" w14:textId="25F277B4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4677" w:type="dxa"/>
          </w:tcPr>
          <w:p w14:paraId="36FC6CF2" w14:textId="77777777" w:rsidR="00AB7955" w:rsidRPr="00925064" w:rsidRDefault="00AB7955" w:rsidP="00AB7955">
            <w:pPr>
              <w:spacing w:line="276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первой четверти учителю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решить ряд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 задач: введение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первоклассника в новый для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 школьный мир, помощь</w:t>
            </w:r>
            <w:r w:rsidRPr="0092506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ребёнку в адаптации к новым</w:t>
            </w:r>
            <w:r w:rsidRPr="0092506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социальным условиям,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сохранение/настрой на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позитивное восприятие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250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14:paraId="627B4FF0" w14:textId="210C88A0" w:rsidR="00AB7955" w:rsidRPr="00EC662C" w:rsidRDefault="00AB7955" w:rsidP="00AB7955">
            <w:pPr>
              <w:spacing w:line="276" w:lineRule="auto"/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развитие мотивации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«Орлята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  <w:p w14:paraId="2FB69C01" w14:textId="77777777" w:rsidR="00AB7955" w:rsidRPr="00925064" w:rsidRDefault="00AB7955" w:rsidP="00AB7955">
            <w:pPr>
              <w:spacing w:before="33" w:line="276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каждого учителя есть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собственный опыт решения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 обозначенных задач, и к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этому опыту в рамках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к участию в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9250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«Орлята</w:t>
            </w:r>
            <w:r w:rsidRPr="009250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9250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2506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 добавить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четырёх игровых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занятий.</w:t>
            </w:r>
          </w:p>
          <w:p w14:paraId="63988173" w14:textId="0B8BA8D6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 и время, удобное для их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проведения, педагог выбирает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</w:p>
        </w:tc>
      </w:tr>
      <w:tr w:rsidR="00365EE2" w:rsidRPr="00EC662C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0CC5121E" w:rsidR="00365EE2" w:rsidRPr="00EC662C" w:rsidRDefault="00AB7955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Вводный</w:t>
            </w:r>
            <w:r w:rsidRPr="00EC662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«Орлятский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урок»</w:t>
            </w:r>
            <w:r w:rsidRPr="00EC66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701" w:type="dxa"/>
          </w:tcPr>
          <w:p w14:paraId="66B31E46" w14:textId="5E26E614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 ноября</w:t>
            </w:r>
          </w:p>
        </w:tc>
        <w:tc>
          <w:tcPr>
            <w:tcW w:w="4677" w:type="dxa"/>
          </w:tcPr>
          <w:p w14:paraId="629B38D6" w14:textId="77777777" w:rsidR="00AB7955" w:rsidRPr="00925064" w:rsidRDefault="00AB7955" w:rsidP="00AB7955">
            <w:pPr>
              <w:spacing w:line="276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</w:t>
            </w:r>
            <w:r w:rsidRPr="0092506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 Программы для детей и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</w:t>
            </w:r>
            <w:r w:rsidRPr="009250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настрой</w:t>
            </w:r>
            <w:r w:rsidRPr="009250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  <w:p w14:paraId="009D533A" w14:textId="77E0503E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  <w:tr w:rsidR="00365EE2" w:rsidRPr="00EC662C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Эрудит»</w:t>
            </w:r>
          </w:p>
        </w:tc>
        <w:tc>
          <w:tcPr>
            <w:tcW w:w="1701" w:type="dxa"/>
          </w:tcPr>
          <w:p w14:paraId="616627F1" w14:textId="152535DB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11-25 </w:t>
            </w:r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7" w:type="dxa"/>
          </w:tcPr>
          <w:p w14:paraId="2BB336AB" w14:textId="11A3970B" w:rsidR="00AB7955" w:rsidRPr="00925064" w:rsidRDefault="00AB7955" w:rsidP="00AB7955">
            <w:pPr>
              <w:spacing w:line="276" w:lineRule="auto"/>
              <w:ind w:left="108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второй четверти учебный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 новые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жизнедеятельности становятся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ребёнка более понятными.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Данный трек позволит, с одной</w:t>
            </w:r>
            <w:r w:rsidRPr="0092506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стороны, поддержать интерес к</w:t>
            </w:r>
            <w:r w:rsidRPr="0092506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процессу получения новых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 с другой стороны,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обучающихся с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9250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9250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</w:p>
          <w:p w14:paraId="27172ED4" w14:textId="1544FC8A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EC662C" w:rsidRPr="00EC662C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«Орлёнок – Мастер»</w:t>
            </w:r>
          </w:p>
        </w:tc>
        <w:tc>
          <w:tcPr>
            <w:tcW w:w="1701" w:type="dxa"/>
          </w:tcPr>
          <w:p w14:paraId="4B7794EC" w14:textId="77777777" w:rsidR="00EC662C" w:rsidRPr="00EC662C" w:rsidRDefault="00EC662C" w:rsidP="00EC662C">
            <w:pPr>
              <w:pStyle w:val="TableParagraph"/>
              <w:spacing w:line="247" w:lineRule="exact"/>
              <w:ind w:left="523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15-23</w:t>
            </w:r>
          </w:p>
          <w:p w14:paraId="1FA6F416" w14:textId="45990C5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677" w:type="dxa"/>
          </w:tcPr>
          <w:p w14:paraId="7BF741CC" w14:textId="77777777" w:rsidR="00EC662C" w:rsidRPr="00925064" w:rsidRDefault="00EC662C" w:rsidP="00EC662C">
            <w:pPr>
              <w:pStyle w:val="TableParagraph"/>
              <w:spacing w:line="276" w:lineRule="auto"/>
              <w:ind w:left="108" w:right="102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Мастерская Деда Мороза: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подготовка класса и классной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ёлки к новогоднему празднику /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участие</w:t>
            </w:r>
            <w:r w:rsidRPr="009250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в</w:t>
            </w:r>
            <w:r w:rsidRPr="009250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новогоднем</w:t>
            </w:r>
            <w:r w:rsidRPr="0092506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классном</w:t>
            </w:r>
          </w:p>
          <w:p w14:paraId="62EEB91F" w14:textId="57A42AE4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празднике.</w:t>
            </w:r>
          </w:p>
        </w:tc>
      </w:tr>
      <w:tr w:rsidR="00EC662C" w:rsidRPr="00EC662C" w14:paraId="1F1AD3FC" w14:textId="77777777" w:rsidTr="00365EE2">
        <w:trPr>
          <w:trHeight w:val="2614"/>
        </w:trPr>
        <w:tc>
          <w:tcPr>
            <w:tcW w:w="3146" w:type="dxa"/>
          </w:tcPr>
          <w:p w14:paraId="5D35D3F7" w14:textId="106D7A7E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«Орлёнок</w:t>
            </w:r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 Мастер»</w:t>
            </w:r>
          </w:p>
        </w:tc>
        <w:tc>
          <w:tcPr>
            <w:tcW w:w="1701" w:type="dxa"/>
          </w:tcPr>
          <w:p w14:paraId="75119BA5" w14:textId="6316668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677" w:type="dxa"/>
          </w:tcPr>
          <w:p w14:paraId="68AEA2A6" w14:textId="77777777" w:rsidR="00EC662C" w:rsidRPr="00925064" w:rsidRDefault="00EC662C" w:rsidP="00EC662C">
            <w:pPr>
              <w:pStyle w:val="TableParagraph"/>
              <w:spacing w:line="276" w:lineRule="auto"/>
              <w:ind w:left="108" w:right="589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Знакомимся с мастерами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различных профессий;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посещаем места работы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родителей-мастеров</w:t>
            </w:r>
            <w:r w:rsidRPr="0092506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своего</w:t>
            </w:r>
          </w:p>
          <w:p w14:paraId="3F8CFEE1" w14:textId="0EA2B4D1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дела,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краеведческие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</w:p>
        </w:tc>
      </w:tr>
      <w:tr w:rsidR="00EC662C" w:rsidRPr="00EC662C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67C27BB0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C66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Спортсмен»</w:t>
            </w:r>
          </w:p>
        </w:tc>
        <w:tc>
          <w:tcPr>
            <w:tcW w:w="1701" w:type="dxa"/>
          </w:tcPr>
          <w:p w14:paraId="1FC604E9" w14:textId="77777777"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23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января –</w:t>
            </w:r>
          </w:p>
          <w:p w14:paraId="40106869" w14:textId="0AB7271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677" w:type="dxa"/>
          </w:tcPr>
          <w:p w14:paraId="25177B9A" w14:textId="77777777" w:rsidR="00EC662C" w:rsidRPr="00925064" w:rsidRDefault="00EC662C" w:rsidP="00EC662C">
            <w:pPr>
              <w:pStyle w:val="TableParagraph"/>
              <w:spacing w:line="276" w:lineRule="auto"/>
              <w:ind w:left="108" w:right="144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К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середине</w:t>
            </w:r>
            <w:r w:rsidRPr="0092506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учебного года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у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всех школьников нарастает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гиподинамический кризис,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повышается утомляемость. Как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следствие, согласно статистике,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середина учебного года – это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один из периодов повышения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заболеваемости среди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школьников.</w:t>
            </w:r>
          </w:p>
          <w:p w14:paraId="10ED86FC" w14:textId="77777777" w:rsidR="00EC662C" w:rsidRPr="00925064" w:rsidRDefault="00EC662C" w:rsidP="00EC662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Рекомендуем</w:t>
            </w:r>
            <w:r w:rsidRPr="009250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к</w:t>
            </w:r>
            <w:r w:rsidRPr="009250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предложенному</w:t>
            </w:r>
          </w:p>
          <w:p w14:paraId="55D9A950" w14:textId="77777777" w:rsidR="00EC662C" w:rsidRPr="00925064" w:rsidRDefault="00EC662C" w:rsidP="00EC662C">
            <w:pPr>
              <w:spacing w:line="276" w:lineRule="auto"/>
              <w:ind w:left="108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 трека добавить</w:t>
            </w:r>
            <w:r w:rsidRPr="00EC66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занятий,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 активностью,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нахождением</w:t>
            </w:r>
            <w:r w:rsidRPr="009250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на</w:t>
            </w:r>
            <w:r w:rsidRPr="009250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свежем</w:t>
            </w:r>
          </w:p>
          <w:p w14:paraId="50826194" w14:textId="1A413AEE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воздухе.</w:t>
            </w:r>
          </w:p>
        </w:tc>
      </w:tr>
      <w:tr w:rsidR="00EC662C" w:rsidRPr="00EC662C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53231B71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«Орлёнок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Хранитель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памяти»</w:t>
            </w:r>
          </w:p>
        </w:tc>
        <w:tc>
          <w:tcPr>
            <w:tcW w:w="1701" w:type="dxa"/>
          </w:tcPr>
          <w:p w14:paraId="39439F93" w14:textId="77777777" w:rsidR="00EC662C" w:rsidRPr="00EC662C" w:rsidRDefault="00EC662C" w:rsidP="00EC662C">
            <w:pPr>
              <w:pStyle w:val="TableParagraph"/>
              <w:spacing w:line="247" w:lineRule="exact"/>
              <w:ind w:left="159" w:right="148"/>
              <w:jc w:val="center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20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февраля –</w:t>
            </w:r>
          </w:p>
          <w:p w14:paraId="27758333" w14:textId="724DA8A9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4677" w:type="dxa"/>
          </w:tcPr>
          <w:p w14:paraId="1188AF2E" w14:textId="77777777" w:rsidR="00EC662C" w:rsidRPr="00925064" w:rsidRDefault="00EC662C" w:rsidP="00EC662C">
            <w:pPr>
              <w:pStyle w:val="TableParagraph"/>
              <w:spacing w:line="278" w:lineRule="auto"/>
              <w:ind w:left="108" w:right="294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Основная смысловая нагрузка</w:t>
            </w:r>
            <w:r w:rsidRPr="0092506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трека:</w:t>
            </w:r>
          </w:p>
          <w:p w14:paraId="43B53CA5" w14:textId="77777777" w:rsidR="00EC662C" w:rsidRPr="00925064" w:rsidRDefault="00EC662C" w:rsidP="00EC662C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Я – хранитель традиций своей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семьи,</w:t>
            </w:r>
          </w:p>
          <w:p w14:paraId="1AE463FB" w14:textId="77777777" w:rsidR="00EC662C" w:rsidRPr="00925064" w:rsidRDefault="00EC662C" w:rsidP="00EC662C">
            <w:pPr>
              <w:pStyle w:val="TableParagraph"/>
              <w:spacing w:line="276" w:lineRule="auto"/>
              <w:ind w:left="108" w:right="293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 xml:space="preserve">Мы </w:t>
            </w:r>
            <w:r w:rsidRPr="00925064">
              <w:rPr>
                <w:i/>
                <w:sz w:val="24"/>
                <w:szCs w:val="24"/>
                <w:lang w:val="ru-RU"/>
              </w:rPr>
              <w:t xml:space="preserve">(класс) </w:t>
            </w:r>
            <w:r w:rsidRPr="00925064">
              <w:rPr>
                <w:sz w:val="24"/>
                <w:szCs w:val="24"/>
                <w:lang w:val="ru-RU"/>
              </w:rPr>
              <w:t>– хранители своих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достижений,</w:t>
            </w:r>
          </w:p>
          <w:p w14:paraId="46DC4616" w14:textId="77777777" w:rsidR="00EC662C" w:rsidRPr="00925064" w:rsidRDefault="00EC662C" w:rsidP="00EC662C">
            <w:pPr>
              <w:pStyle w:val="TableParagraph"/>
              <w:spacing w:line="276" w:lineRule="auto"/>
              <w:ind w:left="108" w:right="534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Я/Мы – хранители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исторической памяти своей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страны.</w:t>
            </w:r>
          </w:p>
          <w:p w14:paraId="0B7992C9" w14:textId="77777777" w:rsidR="00EC662C" w:rsidRPr="00925064" w:rsidRDefault="00EC662C" w:rsidP="00EC662C">
            <w:pPr>
              <w:pStyle w:val="TableParagraph"/>
              <w:spacing w:line="276" w:lineRule="auto"/>
              <w:ind w:left="108" w:right="173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Решению задач трека будет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способствовать празднование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Дня защитника Отечества,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Международного</w:t>
            </w:r>
            <w:r w:rsidRPr="009250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женского</w:t>
            </w:r>
            <w:r w:rsidRPr="009250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дня</w:t>
            </w:r>
          </w:p>
          <w:p w14:paraId="6236FBE4" w14:textId="5200E5DC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праздников.</w:t>
            </w:r>
          </w:p>
        </w:tc>
      </w:tr>
      <w:tr w:rsidR="00EC662C" w:rsidRPr="00EC662C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335A13DF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Эколог»</w:t>
            </w:r>
          </w:p>
        </w:tc>
        <w:tc>
          <w:tcPr>
            <w:tcW w:w="1701" w:type="dxa"/>
          </w:tcPr>
          <w:p w14:paraId="492A3AF7" w14:textId="587DB43C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13 марта – 12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77" w:type="dxa"/>
          </w:tcPr>
          <w:p w14:paraId="4851E2D2" w14:textId="77777777" w:rsidR="00EC662C" w:rsidRPr="00925064" w:rsidRDefault="00EC662C" w:rsidP="00EC662C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Пробуждение природы после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зимы даёт учителю более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широкие возможности для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проведения трека. Часть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мероприятий можно уже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проводить за пределами здания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школы. Расширяются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возможности</w:t>
            </w:r>
          </w:p>
          <w:p w14:paraId="08777473" w14:textId="77777777" w:rsidR="00EC662C" w:rsidRPr="00925064" w:rsidRDefault="00EC662C" w:rsidP="00EC662C">
            <w:pPr>
              <w:pStyle w:val="TableParagraph"/>
              <w:spacing w:line="276" w:lineRule="auto"/>
              <w:ind w:left="108" w:right="582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использования природного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материала, возможности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проведения</w:t>
            </w:r>
            <w:r w:rsidRPr="009250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различных</w:t>
            </w:r>
          </w:p>
          <w:p w14:paraId="7424F6D6" w14:textId="69BB114D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EC6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EC662C" w:rsidRPr="00EC662C" w14:paraId="20E2922F" w14:textId="77777777" w:rsidTr="00365EE2">
        <w:trPr>
          <w:trHeight w:val="2614"/>
        </w:trPr>
        <w:tc>
          <w:tcPr>
            <w:tcW w:w="3146" w:type="dxa"/>
          </w:tcPr>
          <w:p w14:paraId="0FE36E4D" w14:textId="52865A79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«Орлёнок</w:t>
            </w:r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Лидер»</w:t>
            </w:r>
          </w:p>
        </w:tc>
        <w:tc>
          <w:tcPr>
            <w:tcW w:w="1701" w:type="dxa"/>
          </w:tcPr>
          <w:p w14:paraId="30697F1C" w14:textId="77777777"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13 апреля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–</w:t>
            </w:r>
          </w:p>
          <w:p w14:paraId="230B3420" w14:textId="5A3E2C03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677" w:type="dxa"/>
          </w:tcPr>
          <w:p w14:paraId="0099219B" w14:textId="77777777" w:rsidR="00EC662C" w:rsidRPr="00925064" w:rsidRDefault="00EC662C" w:rsidP="00EC662C">
            <w:pPr>
              <w:pStyle w:val="TableParagraph"/>
              <w:spacing w:line="276" w:lineRule="auto"/>
              <w:ind w:left="108" w:right="91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В логике Программы важно,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чтобы все треки прошли до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трека</w:t>
            </w:r>
            <w:r w:rsidRPr="009250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«Орлёнок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–</w:t>
            </w:r>
            <w:r w:rsidRPr="009250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лидер»,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так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как он является завершающим и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подводящим итоги участия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первоклассников в Программе в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учебном</w:t>
            </w:r>
            <w:r w:rsidRPr="009250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году.</w:t>
            </w:r>
          </w:p>
          <w:p w14:paraId="0DAAF68D" w14:textId="77777777" w:rsidR="00EC662C" w:rsidRPr="00925064" w:rsidRDefault="00EC662C" w:rsidP="00EC662C">
            <w:pPr>
              <w:pStyle w:val="TableParagraph"/>
              <w:spacing w:line="276" w:lineRule="auto"/>
              <w:ind w:left="108" w:right="175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Основными задачами являются</w:t>
            </w:r>
            <w:r w:rsidRPr="009250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оценка уровня сплочённости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класса и приобретенных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ребёнком знаний и опыта</w:t>
            </w:r>
            <w:r w:rsidRPr="009250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совместной</w:t>
            </w:r>
            <w:r w:rsidRPr="009250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деятельности</w:t>
            </w:r>
            <w:r w:rsidRPr="009250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в</w:t>
            </w:r>
          </w:p>
          <w:p w14:paraId="7FDB7348" w14:textId="72C13E63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</w:p>
        </w:tc>
      </w:tr>
      <w:tr w:rsidR="00EC662C" w:rsidRPr="00EC662C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373AA272" w14:textId="77777777" w:rsidR="00EC662C" w:rsidRPr="00EC662C" w:rsidRDefault="00EC662C" w:rsidP="00EC662C">
            <w:pPr>
              <w:pStyle w:val="TableParagraph"/>
              <w:spacing w:line="247" w:lineRule="exact"/>
              <w:ind w:left="444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мая –</w:t>
            </w:r>
          </w:p>
          <w:p w14:paraId="048D72CD" w14:textId="5F76CCA0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66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77" w:type="dxa"/>
          </w:tcPr>
          <w:p w14:paraId="4B8D2AFD" w14:textId="77777777" w:rsidR="00EC662C" w:rsidRPr="00925064" w:rsidRDefault="00EC662C" w:rsidP="00EC662C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925064">
              <w:rPr>
                <w:sz w:val="24"/>
                <w:szCs w:val="24"/>
                <w:lang w:val="ru-RU"/>
              </w:rPr>
              <w:t>В</w:t>
            </w:r>
            <w:r w:rsidRPr="009250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УМК</w:t>
            </w:r>
            <w:r w:rsidRPr="009250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–</w:t>
            </w:r>
            <w:r w:rsidRPr="009250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sz w:val="24"/>
                <w:szCs w:val="24"/>
                <w:lang w:val="ru-RU"/>
              </w:rPr>
              <w:t>использование</w:t>
            </w:r>
          </w:p>
          <w:p w14:paraId="5B823FE5" w14:textId="77777777" w:rsidR="00EC662C" w:rsidRPr="00925064" w:rsidRDefault="00EC662C" w:rsidP="00EC662C">
            <w:pPr>
              <w:spacing w:line="276" w:lineRule="auto"/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игровых методов диагностики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результатов.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</w:t>
            </w:r>
            <w:r w:rsidRPr="0092506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нам необходимо</w:t>
            </w:r>
            <w:r w:rsidRPr="009250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9250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станут:</w:t>
            </w:r>
          </w:p>
          <w:p w14:paraId="2EDA1513" w14:textId="77777777" w:rsidR="00EC662C" w:rsidRPr="00925064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 развитие ребёнка</w:t>
            </w:r>
            <w:r w:rsidRPr="0092506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</w:t>
            </w:r>
            <w:r w:rsidRPr="009250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250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9250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14:paraId="7F674E6B" w14:textId="77777777" w:rsidR="00EC662C" w:rsidRPr="00EC662C" w:rsidRDefault="00EC662C" w:rsidP="00EC662C">
            <w:pPr>
              <w:spacing w:line="276" w:lineRule="auto"/>
              <w:ind w:left="108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«наблюдателя» до «активного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участника»);</w:t>
            </w:r>
          </w:p>
          <w:p w14:paraId="39385AE1" w14:textId="77777777" w:rsidR="00EC662C" w:rsidRPr="00EC662C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класса как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коллектива;</w:t>
            </w:r>
          </w:p>
          <w:p w14:paraId="420334E4" w14:textId="77777777" w:rsidR="00EC662C" w:rsidRPr="00925064" w:rsidRDefault="00EC662C" w:rsidP="00EC662C">
            <w:pPr>
              <w:numPr>
                <w:ilvl w:val="0"/>
                <w:numId w:val="7"/>
              </w:numPr>
              <w:tabs>
                <w:tab w:val="left" w:pos="237"/>
              </w:tabs>
              <w:spacing w:line="276" w:lineRule="auto"/>
              <w:ind w:right="3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принятия/осознания</w:t>
            </w:r>
            <w:r w:rsidRPr="0092506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9250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заложенных в</w:t>
            </w:r>
          </w:p>
          <w:p w14:paraId="4179D3A0" w14:textId="1010EFCA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</w:tbl>
    <w:p w14:paraId="2CD86EAC" w14:textId="061A810C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14:paraId="412011D0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3391E7A2" w:rsidR="00ED52B4" w:rsidRPr="00EC662C" w:rsidRDefault="00ED52B4" w:rsidP="00EC662C">
      <w:pPr>
        <w:pStyle w:val="a5"/>
        <w:widowControl w:val="0"/>
        <w:numPr>
          <w:ilvl w:val="3"/>
          <w:numId w:val="1"/>
        </w:numPr>
        <w:autoSpaceDE w:val="0"/>
        <w:autoSpaceDN w:val="0"/>
        <w:spacing w:before="76" w:after="0" w:line="240" w:lineRule="auto"/>
        <w:ind w:left="851" w:right="174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C662C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14:paraId="2FB0FACA" w14:textId="489711BB"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EC662C" w:rsidRPr="00EC662C" w14:paraId="75F2D0D4" w14:textId="77777777" w:rsidTr="00FF57FF">
        <w:trPr>
          <w:trHeight w:val="633"/>
        </w:trPr>
        <w:tc>
          <w:tcPr>
            <w:tcW w:w="2998" w:type="dxa"/>
          </w:tcPr>
          <w:p w14:paraId="68DCA300" w14:textId="77777777" w:rsidR="00EC662C" w:rsidRPr="00EC662C" w:rsidRDefault="00EC662C" w:rsidP="00EC662C">
            <w:pPr>
              <w:spacing w:before="157"/>
              <w:ind w:left="535"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4066" w:type="dxa"/>
          </w:tcPr>
          <w:p w14:paraId="736637A6" w14:textId="77777777" w:rsidR="00EC662C" w:rsidRPr="00EC662C" w:rsidRDefault="00EC662C" w:rsidP="00EC662C">
            <w:pPr>
              <w:spacing w:before="157"/>
              <w:ind w:left="1736" w:right="17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954" w:type="dxa"/>
          </w:tcPr>
          <w:p w14:paraId="3371D6CA" w14:textId="77777777" w:rsidR="00EC662C" w:rsidRPr="00EC662C" w:rsidRDefault="00EC662C" w:rsidP="00EC662C">
            <w:pPr>
              <w:spacing w:line="275" w:lineRule="exact"/>
              <w:ind w:left="314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14:paraId="3149C40C" w14:textId="77777777" w:rsidR="00EC662C" w:rsidRPr="00EC662C" w:rsidRDefault="00EC662C" w:rsidP="00EC662C">
            <w:pPr>
              <w:spacing w:before="41"/>
              <w:ind w:left="312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EC662C" w:rsidRPr="00EC662C" w14:paraId="2F44D1A9" w14:textId="77777777" w:rsidTr="00FF57FF">
        <w:trPr>
          <w:trHeight w:val="318"/>
        </w:trPr>
        <w:tc>
          <w:tcPr>
            <w:tcW w:w="9018" w:type="dxa"/>
            <w:gridSpan w:val="3"/>
          </w:tcPr>
          <w:p w14:paraId="7F42585D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Подготовительный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участию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Программе</w:t>
            </w:r>
          </w:p>
        </w:tc>
      </w:tr>
      <w:tr w:rsidR="00EC662C" w:rsidRPr="00EC662C" w14:paraId="65145B58" w14:textId="77777777" w:rsidTr="00FF57FF">
        <w:trPr>
          <w:trHeight w:val="633"/>
        </w:trPr>
        <w:tc>
          <w:tcPr>
            <w:tcW w:w="2998" w:type="dxa"/>
          </w:tcPr>
          <w:p w14:paraId="7E2C0D31" w14:textId="77777777"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066" w:type="dxa"/>
          </w:tcPr>
          <w:p w14:paraId="7B0317F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«Играй,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узнавай,</w:t>
            </w:r>
          </w:p>
          <w:p w14:paraId="40BB7902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найди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731E1B90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0A096A7" w14:textId="77777777" w:rsidTr="00FF57FF">
        <w:trPr>
          <w:trHeight w:val="318"/>
        </w:trPr>
        <w:tc>
          <w:tcPr>
            <w:tcW w:w="2998" w:type="dxa"/>
          </w:tcPr>
          <w:p w14:paraId="59013EDF" w14:textId="77777777"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066" w:type="dxa"/>
          </w:tcPr>
          <w:p w14:paraId="1FD5CD2D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друзьями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682CFADB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F4A3C52" w14:textId="77777777" w:rsidTr="00FF57FF">
        <w:trPr>
          <w:trHeight w:val="316"/>
        </w:trPr>
        <w:tc>
          <w:tcPr>
            <w:tcW w:w="2998" w:type="dxa"/>
          </w:tcPr>
          <w:p w14:paraId="4BC03825" w14:textId="77777777" w:rsidR="00EC662C" w:rsidRPr="00EC662C" w:rsidRDefault="00EC662C" w:rsidP="00EC662C">
            <w:pPr>
              <w:spacing w:line="271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066" w:type="dxa"/>
          </w:tcPr>
          <w:p w14:paraId="2836B51D" w14:textId="77777777"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«Волшебные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дружбы»</w:t>
            </w:r>
          </w:p>
        </w:tc>
        <w:tc>
          <w:tcPr>
            <w:tcW w:w="1954" w:type="dxa"/>
          </w:tcPr>
          <w:p w14:paraId="55CEF2EC" w14:textId="77777777"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FCE9D55" w14:textId="77777777" w:rsidTr="00FF57FF">
        <w:trPr>
          <w:trHeight w:val="316"/>
        </w:trPr>
        <w:tc>
          <w:tcPr>
            <w:tcW w:w="2998" w:type="dxa"/>
          </w:tcPr>
          <w:p w14:paraId="5DF907E7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066" w:type="dxa"/>
          </w:tcPr>
          <w:p w14:paraId="35B11B5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«Правила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настоящих друзей»</w:t>
            </w:r>
          </w:p>
        </w:tc>
        <w:tc>
          <w:tcPr>
            <w:tcW w:w="1954" w:type="dxa"/>
          </w:tcPr>
          <w:p w14:paraId="667273BA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5BA1FDA" w14:textId="77777777" w:rsidTr="00FF57FF">
        <w:trPr>
          <w:trHeight w:val="318"/>
        </w:trPr>
        <w:tc>
          <w:tcPr>
            <w:tcW w:w="2998" w:type="dxa"/>
          </w:tcPr>
          <w:p w14:paraId="44769BE6" w14:textId="77777777" w:rsidR="00EC662C" w:rsidRPr="00EC662C" w:rsidRDefault="00EC662C" w:rsidP="00EC662C">
            <w:pPr>
              <w:spacing w:line="273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8-9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</w:p>
        </w:tc>
        <w:tc>
          <w:tcPr>
            <w:tcW w:w="4066" w:type="dxa"/>
          </w:tcPr>
          <w:p w14:paraId="15478E1D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Вводный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Орлятский урок</w:t>
            </w:r>
          </w:p>
        </w:tc>
        <w:tc>
          <w:tcPr>
            <w:tcW w:w="1954" w:type="dxa"/>
          </w:tcPr>
          <w:p w14:paraId="7523B3EA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72C7E11" w14:textId="77777777" w:rsidTr="00FF57FF">
        <w:trPr>
          <w:trHeight w:val="316"/>
        </w:trPr>
        <w:tc>
          <w:tcPr>
            <w:tcW w:w="9018" w:type="dxa"/>
            <w:gridSpan w:val="3"/>
          </w:tcPr>
          <w:p w14:paraId="0064D42D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Эрудит»</w:t>
            </w:r>
          </w:p>
        </w:tc>
      </w:tr>
      <w:tr w:rsidR="00EC662C" w:rsidRPr="00EC662C" w14:paraId="08D45A8F" w14:textId="77777777" w:rsidTr="00FF57FF">
        <w:trPr>
          <w:trHeight w:val="318"/>
        </w:trPr>
        <w:tc>
          <w:tcPr>
            <w:tcW w:w="2998" w:type="dxa"/>
          </w:tcPr>
          <w:p w14:paraId="40ED231A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11 ноября</w:t>
            </w:r>
          </w:p>
        </w:tc>
        <w:tc>
          <w:tcPr>
            <w:tcW w:w="4066" w:type="dxa"/>
          </w:tcPr>
          <w:p w14:paraId="646864E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«Кто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такой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эрудит?»</w:t>
            </w:r>
          </w:p>
        </w:tc>
        <w:tc>
          <w:tcPr>
            <w:tcW w:w="1954" w:type="dxa"/>
          </w:tcPr>
          <w:p w14:paraId="13F3BE3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F40C18A" w14:textId="77777777" w:rsidTr="00FF57FF">
        <w:trPr>
          <w:trHeight w:val="316"/>
        </w:trPr>
        <w:tc>
          <w:tcPr>
            <w:tcW w:w="2998" w:type="dxa"/>
          </w:tcPr>
          <w:p w14:paraId="55A2E3FC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 ноября</w:t>
            </w:r>
          </w:p>
        </w:tc>
        <w:tc>
          <w:tcPr>
            <w:tcW w:w="4066" w:type="dxa"/>
          </w:tcPr>
          <w:p w14:paraId="651111B0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«Эрудит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– это…»</w:t>
            </w:r>
          </w:p>
        </w:tc>
        <w:tc>
          <w:tcPr>
            <w:tcW w:w="1954" w:type="dxa"/>
          </w:tcPr>
          <w:p w14:paraId="5AE0704B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792705B" w14:textId="77777777" w:rsidTr="00FF57FF">
        <w:trPr>
          <w:trHeight w:val="316"/>
        </w:trPr>
        <w:tc>
          <w:tcPr>
            <w:tcW w:w="2998" w:type="dxa"/>
          </w:tcPr>
          <w:p w14:paraId="224DB23C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18 ноября</w:t>
            </w:r>
          </w:p>
        </w:tc>
        <w:tc>
          <w:tcPr>
            <w:tcW w:w="4066" w:type="dxa"/>
          </w:tcPr>
          <w:p w14:paraId="19BB7F3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«Всезнайка»</w:t>
            </w:r>
          </w:p>
        </w:tc>
        <w:tc>
          <w:tcPr>
            <w:tcW w:w="1954" w:type="dxa"/>
          </w:tcPr>
          <w:p w14:paraId="490D200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DDD7F3C" w14:textId="77777777" w:rsidTr="00FF57FF">
        <w:trPr>
          <w:trHeight w:val="635"/>
        </w:trPr>
        <w:tc>
          <w:tcPr>
            <w:tcW w:w="2998" w:type="dxa"/>
          </w:tcPr>
          <w:p w14:paraId="67ED154B" w14:textId="77777777" w:rsidR="00EC662C" w:rsidRPr="00EC662C" w:rsidRDefault="00EC662C" w:rsidP="00EC662C">
            <w:pPr>
              <w:spacing w:line="273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22 ноября</w:t>
            </w:r>
          </w:p>
        </w:tc>
        <w:tc>
          <w:tcPr>
            <w:tcW w:w="4066" w:type="dxa"/>
          </w:tcPr>
          <w:p w14:paraId="0D56CDF8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интересным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эрудитом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  <w:p w14:paraId="56284FE6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книгой»</w:t>
            </w:r>
          </w:p>
        </w:tc>
        <w:tc>
          <w:tcPr>
            <w:tcW w:w="1954" w:type="dxa"/>
          </w:tcPr>
          <w:p w14:paraId="638E1C38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3BD4EC1" w14:textId="77777777" w:rsidTr="00FF57FF">
        <w:trPr>
          <w:trHeight w:val="318"/>
        </w:trPr>
        <w:tc>
          <w:tcPr>
            <w:tcW w:w="2998" w:type="dxa"/>
          </w:tcPr>
          <w:p w14:paraId="15671A69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lastRenderedPageBreak/>
              <w:t>25 ноября</w:t>
            </w:r>
          </w:p>
        </w:tc>
        <w:tc>
          <w:tcPr>
            <w:tcW w:w="4066" w:type="dxa"/>
          </w:tcPr>
          <w:p w14:paraId="2F6CDA0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«Подведём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итоги»</w:t>
            </w:r>
          </w:p>
        </w:tc>
        <w:tc>
          <w:tcPr>
            <w:tcW w:w="1954" w:type="dxa"/>
          </w:tcPr>
          <w:p w14:paraId="7DF60F7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4EA823C" w14:textId="77777777" w:rsidTr="00FF57FF">
        <w:trPr>
          <w:trHeight w:val="316"/>
        </w:trPr>
        <w:tc>
          <w:tcPr>
            <w:tcW w:w="9018" w:type="dxa"/>
            <w:gridSpan w:val="3"/>
          </w:tcPr>
          <w:p w14:paraId="70833739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Доброволец»</w:t>
            </w:r>
          </w:p>
        </w:tc>
      </w:tr>
      <w:tr w:rsidR="00EC662C" w:rsidRPr="00EC662C" w14:paraId="29623223" w14:textId="77777777" w:rsidTr="00FF57FF">
        <w:trPr>
          <w:trHeight w:val="316"/>
        </w:trPr>
        <w:tc>
          <w:tcPr>
            <w:tcW w:w="2998" w:type="dxa"/>
          </w:tcPr>
          <w:p w14:paraId="639333CD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29 ноября</w:t>
            </w:r>
          </w:p>
        </w:tc>
        <w:tc>
          <w:tcPr>
            <w:tcW w:w="4066" w:type="dxa"/>
          </w:tcPr>
          <w:p w14:paraId="213730F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«От слова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к делу»</w:t>
            </w:r>
          </w:p>
        </w:tc>
        <w:tc>
          <w:tcPr>
            <w:tcW w:w="1954" w:type="dxa"/>
          </w:tcPr>
          <w:p w14:paraId="5D5F3AD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2F2B1DF" w14:textId="77777777" w:rsidTr="00FF57FF">
        <w:trPr>
          <w:trHeight w:val="318"/>
        </w:trPr>
        <w:tc>
          <w:tcPr>
            <w:tcW w:w="2998" w:type="dxa"/>
          </w:tcPr>
          <w:p w14:paraId="372A3A3D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6A09019C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«Спешить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безвозмездно»</w:t>
            </w:r>
          </w:p>
        </w:tc>
        <w:tc>
          <w:tcPr>
            <w:tcW w:w="1954" w:type="dxa"/>
          </w:tcPr>
          <w:p w14:paraId="768FBA80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1EE9FF9" w14:textId="77777777" w:rsidTr="00FF57FF">
        <w:trPr>
          <w:trHeight w:val="633"/>
        </w:trPr>
        <w:tc>
          <w:tcPr>
            <w:tcW w:w="2998" w:type="dxa"/>
          </w:tcPr>
          <w:p w14:paraId="339E64BF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5E8BB7B9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«Совместное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  <w:p w14:paraId="311417DD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забота!»</w:t>
            </w:r>
          </w:p>
        </w:tc>
        <w:tc>
          <w:tcPr>
            <w:tcW w:w="1954" w:type="dxa"/>
          </w:tcPr>
          <w:p w14:paraId="6AE4431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A0C7BA7" w14:textId="77777777" w:rsidTr="00FF57FF">
        <w:trPr>
          <w:trHeight w:val="318"/>
        </w:trPr>
        <w:tc>
          <w:tcPr>
            <w:tcW w:w="2998" w:type="dxa"/>
          </w:tcPr>
          <w:p w14:paraId="4A7BEC66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0F28CFD6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«Доброволец –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доброе сердце»</w:t>
            </w:r>
          </w:p>
        </w:tc>
        <w:tc>
          <w:tcPr>
            <w:tcW w:w="1954" w:type="dxa"/>
          </w:tcPr>
          <w:p w14:paraId="2BBA02DC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19EBD4F" w14:textId="77777777" w:rsidTr="00FF57FF">
        <w:trPr>
          <w:trHeight w:val="316"/>
        </w:trPr>
        <w:tc>
          <w:tcPr>
            <w:tcW w:w="2998" w:type="dxa"/>
          </w:tcPr>
          <w:p w14:paraId="6BF08550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0537517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«Подведём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итоги»</w:t>
            </w:r>
          </w:p>
        </w:tc>
        <w:tc>
          <w:tcPr>
            <w:tcW w:w="1954" w:type="dxa"/>
          </w:tcPr>
          <w:p w14:paraId="363DF2F7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1155D7D" w14:textId="77777777" w:rsidTr="00FF57FF">
        <w:trPr>
          <w:trHeight w:val="318"/>
        </w:trPr>
        <w:tc>
          <w:tcPr>
            <w:tcW w:w="9018" w:type="dxa"/>
            <w:gridSpan w:val="3"/>
          </w:tcPr>
          <w:p w14:paraId="41D12F6E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Мастер»</w:t>
            </w:r>
          </w:p>
        </w:tc>
      </w:tr>
      <w:tr w:rsidR="00EC662C" w:rsidRPr="00EC662C" w14:paraId="77D91F3C" w14:textId="77777777" w:rsidTr="00FF57FF">
        <w:trPr>
          <w:trHeight w:val="316"/>
        </w:trPr>
        <w:tc>
          <w:tcPr>
            <w:tcW w:w="2998" w:type="dxa"/>
          </w:tcPr>
          <w:p w14:paraId="7BB05122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3625858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«Мастер – это…»</w:t>
            </w:r>
          </w:p>
        </w:tc>
        <w:tc>
          <w:tcPr>
            <w:tcW w:w="1954" w:type="dxa"/>
          </w:tcPr>
          <w:p w14:paraId="58816A5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3731FE9" w14:textId="77777777" w:rsidTr="00FF57FF">
        <w:trPr>
          <w:trHeight w:val="316"/>
        </w:trPr>
        <w:tc>
          <w:tcPr>
            <w:tcW w:w="2998" w:type="dxa"/>
          </w:tcPr>
          <w:p w14:paraId="5F903143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39BEC9E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«Мастерская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675498B4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D0D68B6" w14:textId="77777777" w:rsidTr="00FF57FF">
        <w:trPr>
          <w:trHeight w:val="318"/>
        </w:trPr>
        <w:tc>
          <w:tcPr>
            <w:tcW w:w="2998" w:type="dxa"/>
          </w:tcPr>
          <w:p w14:paraId="629C0469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16621706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«Класс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мастеров»</w:t>
            </w:r>
          </w:p>
        </w:tc>
        <w:tc>
          <w:tcPr>
            <w:tcW w:w="1954" w:type="dxa"/>
          </w:tcPr>
          <w:p w14:paraId="4C1A03B7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B895CBB" w14:textId="77777777" w:rsidTr="00FF57FF">
        <w:trPr>
          <w:trHeight w:val="316"/>
        </w:trPr>
        <w:tc>
          <w:tcPr>
            <w:tcW w:w="2998" w:type="dxa"/>
          </w:tcPr>
          <w:p w14:paraId="2676D0CE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</w:p>
        </w:tc>
        <w:tc>
          <w:tcPr>
            <w:tcW w:w="4066" w:type="dxa"/>
          </w:tcPr>
          <w:p w14:paraId="37353BA3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«Классная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ёлка»</w:t>
            </w:r>
          </w:p>
        </w:tc>
        <w:tc>
          <w:tcPr>
            <w:tcW w:w="1954" w:type="dxa"/>
          </w:tcPr>
          <w:p w14:paraId="103DBD07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0DA1644" w14:textId="77777777" w:rsidTr="00FF57FF">
        <w:trPr>
          <w:trHeight w:val="318"/>
        </w:trPr>
        <w:tc>
          <w:tcPr>
            <w:tcW w:w="2998" w:type="dxa"/>
          </w:tcPr>
          <w:p w14:paraId="4FB74BB2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</w:p>
        </w:tc>
        <w:tc>
          <w:tcPr>
            <w:tcW w:w="4066" w:type="dxa"/>
          </w:tcPr>
          <w:p w14:paraId="45DFDCBB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«Новогоднее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настроение</w:t>
            </w:r>
          </w:p>
        </w:tc>
        <w:tc>
          <w:tcPr>
            <w:tcW w:w="1954" w:type="dxa"/>
          </w:tcPr>
          <w:p w14:paraId="3823CF72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3E04067" w14:textId="77777777" w:rsidTr="00FF57FF">
        <w:trPr>
          <w:trHeight w:val="316"/>
        </w:trPr>
        <w:tc>
          <w:tcPr>
            <w:tcW w:w="9018" w:type="dxa"/>
            <w:gridSpan w:val="3"/>
          </w:tcPr>
          <w:p w14:paraId="5994FDFA" w14:textId="77777777" w:rsidR="00EC662C" w:rsidRPr="00EC662C" w:rsidRDefault="00EC662C" w:rsidP="00EC662C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Спортсмен»</w:t>
            </w:r>
          </w:p>
        </w:tc>
      </w:tr>
      <w:tr w:rsidR="00EC662C" w:rsidRPr="00EC662C" w14:paraId="77C217E1" w14:textId="77777777" w:rsidTr="00FF57FF">
        <w:trPr>
          <w:trHeight w:val="316"/>
        </w:trPr>
        <w:tc>
          <w:tcPr>
            <w:tcW w:w="2998" w:type="dxa"/>
          </w:tcPr>
          <w:p w14:paraId="0D138E6E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</w:p>
        </w:tc>
        <w:tc>
          <w:tcPr>
            <w:tcW w:w="4066" w:type="dxa"/>
          </w:tcPr>
          <w:p w14:paraId="424BD1BA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мы начнём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зарядки»</w:t>
            </w:r>
          </w:p>
        </w:tc>
        <w:tc>
          <w:tcPr>
            <w:tcW w:w="1954" w:type="dxa"/>
          </w:tcPr>
          <w:p w14:paraId="71B9962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3B5037A" w14:textId="77777777" w:rsidTr="00FF57FF">
        <w:trPr>
          <w:trHeight w:val="318"/>
        </w:trPr>
        <w:tc>
          <w:tcPr>
            <w:tcW w:w="2998" w:type="dxa"/>
          </w:tcPr>
          <w:p w14:paraId="6C1AF81D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</w:p>
        </w:tc>
        <w:tc>
          <w:tcPr>
            <w:tcW w:w="4066" w:type="dxa"/>
          </w:tcPr>
          <w:p w14:paraId="61AD6798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</w:p>
        </w:tc>
        <w:tc>
          <w:tcPr>
            <w:tcW w:w="1954" w:type="dxa"/>
          </w:tcPr>
          <w:p w14:paraId="546C242F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0104AC3" w14:textId="77777777" w:rsidTr="00FF57FF">
        <w:trPr>
          <w:trHeight w:val="316"/>
        </w:trPr>
        <w:tc>
          <w:tcPr>
            <w:tcW w:w="2998" w:type="dxa"/>
          </w:tcPr>
          <w:p w14:paraId="62534871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</w:p>
        </w:tc>
        <w:tc>
          <w:tcPr>
            <w:tcW w:w="4066" w:type="dxa"/>
          </w:tcPr>
          <w:p w14:paraId="300F112F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«Весёлые старты»</w:t>
            </w:r>
          </w:p>
        </w:tc>
        <w:tc>
          <w:tcPr>
            <w:tcW w:w="1954" w:type="dxa"/>
          </w:tcPr>
          <w:p w14:paraId="4D1314C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0367DE9" w14:textId="77777777" w:rsidTr="00FF57FF">
        <w:trPr>
          <w:trHeight w:val="635"/>
        </w:trPr>
        <w:tc>
          <w:tcPr>
            <w:tcW w:w="2998" w:type="dxa"/>
          </w:tcPr>
          <w:p w14:paraId="3C111772" w14:textId="77777777"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</w:p>
        </w:tc>
        <w:tc>
          <w:tcPr>
            <w:tcW w:w="4066" w:type="dxa"/>
          </w:tcPr>
          <w:p w14:paraId="76BD4CF3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«Самые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ребята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</w:p>
          <w:p w14:paraId="573DECA1" w14:textId="77777777"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</w:t>
            </w:r>
          </w:p>
        </w:tc>
        <w:tc>
          <w:tcPr>
            <w:tcW w:w="1954" w:type="dxa"/>
          </w:tcPr>
          <w:p w14:paraId="7DABBB1F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07ACB44" w14:textId="77777777" w:rsidTr="00FF57FF">
        <w:trPr>
          <w:trHeight w:val="316"/>
        </w:trPr>
        <w:tc>
          <w:tcPr>
            <w:tcW w:w="2998" w:type="dxa"/>
          </w:tcPr>
          <w:p w14:paraId="058931FC" w14:textId="77777777"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</w:p>
        </w:tc>
        <w:tc>
          <w:tcPr>
            <w:tcW w:w="4066" w:type="dxa"/>
          </w:tcPr>
          <w:p w14:paraId="7B4F37F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«Азбука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здоровья»</w:t>
            </w:r>
          </w:p>
        </w:tc>
        <w:tc>
          <w:tcPr>
            <w:tcW w:w="1954" w:type="dxa"/>
          </w:tcPr>
          <w:p w14:paraId="2922A0AD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71D4AEF1" w14:textId="77777777" w:rsidR="00EC662C" w:rsidRPr="00EC662C" w:rsidRDefault="00EC662C" w:rsidP="00EC662C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</w:rPr>
        <w:sectPr w:rsidR="00EC662C" w:rsidRPr="00EC662C">
          <w:headerReference w:type="default" r:id="rId11"/>
          <w:footerReference w:type="default" r:id="rId12"/>
          <w:pgSz w:w="11910" w:h="16840"/>
          <w:pgMar w:top="1340" w:right="1000" w:bottom="1300" w:left="1340" w:header="0" w:footer="1106" w:gutter="0"/>
          <w:cols w:space="720"/>
        </w:sectPr>
      </w:pPr>
    </w:p>
    <w:p w14:paraId="07483915" w14:textId="77777777" w:rsidR="00EC662C" w:rsidRPr="00EC662C" w:rsidRDefault="00EC662C" w:rsidP="00EC662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EC662C" w:rsidRPr="00EC662C" w14:paraId="5B8A6B34" w14:textId="77777777" w:rsidTr="00FF57FF">
        <w:trPr>
          <w:trHeight w:val="314"/>
        </w:trPr>
        <w:tc>
          <w:tcPr>
            <w:tcW w:w="9018" w:type="dxa"/>
            <w:gridSpan w:val="3"/>
            <w:tcBorders>
              <w:bottom w:val="single" w:sz="6" w:space="0" w:color="000000"/>
            </w:tcBorders>
          </w:tcPr>
          <w:p w14:paraId="78C292E6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Хранитель</w:t>
            </w:r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исторической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памяти»</w:t>
            </w:r>
          </w:p>
        </w:tc>
      </w:tr>
      <w:tr w:rsidR="00EC662C" w:rsidRPr="00EC662C" w14:paraId="34C19182" w14:textId="77777777" w:rsidTr="00FF57FF">
        <w:trPr>
          <w:trHeight w:val="633"/>
        </w:trPr>
        <w:tc>
          <w:tcPr>
            <w:tcW w:w="2998" w:type="dxa"/>
            <w:tcBorders>
              <w:top w:val="single" w:sz="6" w:space="0" w:color="000000"/>
            </w:tcBorders>
          </w:tcPr>
          <w:p w14:paraId="683F8839" w14:textId="77777777"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</w:p>
        </w:tc>
        <w:tc>
          <w:tcPr>
            <w:tcW w:w="4066" w:type="dxa"/>
            <w:tcBorders>
              <w:top w:val="single" w:sz="6" w:space="0" w:color="000000"/>
            </w:tcBorders>
          </w:tcPr>
          <w:p w14:paraId="6859E6D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«Орлёнок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хранитель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исторической</w:t>
            </w:r>
          </w:p>
          <w:p w14:paraId="5BF9DB23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памяти»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14:paraId="1B58B26C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BEB4C5D" w14:textId="77777777" w:rsidTr="00FF57FF">
        <w:trPr>
          <w:trHeight w:val="316"/>
        </w:trPr>
        <w:tc>
          <w:tcPr>
            <w:tcW w:w="2998" w:type="dxa"/>
          </w:tcPr>
          <w:p w14:paraId="00F7EB84" w14:textId="77777777"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</w:p>
        </w:tc>
        <w:tc>
          <w:tcPr>
            <w:tcW w:w="4066" w:type="dxa"/>
          </w:tcPr>
          <w:p w14:paraId="4212DEC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«История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– моя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история»</w:t>
            </w:r>
          </w:p>
        </w:tc>
        <w:tc>
          <w:tcPr>
            <w:tcW w:w="1954" w:type="dxa"/>
          </w:tcPr>
          <w:p w14:paraId="68F93822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D1DFD66" w14:textId="77777777" w:rsidTr="00FF57FF">
        <w:trPr>
          <w:trHeight w:val="318"/>
        </w:trPr>
        <w:tc>
          <w:tcPr>
            <w:tcW w:w="2998" w:type="dxa"/>
          </w:tcPr>
          <w:p w14:paraId="4CDD67B9" w14:textId="77777777" w:rsidR="00EC662C" w:rsidRPr="00EC662C" w:rsidRDefault="00EC662C" w:rsidP="00EC662C">
            <w:pPr>
              <w:spacing w:line="273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</w:p>
        </w:tc>
        <w:tc>
          <w:tcPr>
            <w:tcW w:w="4066" w:type="dxa"/>
          </w:tcPr>
          <w:p w14:paraId="64E0F92C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«Поход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музей»</w:t>
            </w:r>
          </w:p>
        </w:tc>
        <w:tc>
          <w:tcPr>
            <w:tcW w:w="1954" w:type="dxa"/>
          </w:tcPr>
          <w:p w14:paraId="25C40C70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E733746" w14:textId="77777777" w:rsidTr="00FF57FF">
        <w:trPr>
          <w:trHeight w:val="316"/>
        </w:trPr>
        <w:tc>
          <w:tcPr>
            <w:tcW w:w="2998" w:type="dxa"/>
          </w:tcPr>
          <w:p w14:paraId="328F34A8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4066" w:type="dxa"/>
          </w:tcPr>
          <w:p w14:paraId="3AE3DB9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«Поход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музей»</w:t>
            </w:r>
          </w:p>
        </w:tc>
        <w:tc>
          <w:tcPr>
            <w:tcW w:w="1954" w:type="dxa"/>
          </w:tcPr>
          <w:p w14:paraId="526BD91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03EE862" w14:textId="77777777" w:rsidTr="00FF57FF">
        <w:trPr>
          <w:trHeight w:val="318"/>
        </w:trPr>
        <w:tc>
          <w:tcPr>
            <w:tcW w:w="2998" w:type="dxa"/>
          </w:tcPr>
          <w:p w14:paraId="751C2097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4066" w:type="dxa"/>
          </w:tcPr>
          <w:p w14:paraId="531B287B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«Историческое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чаепитие»</w:t>
            </w:r>
          </w:p>
        </w:tc>
        <w:tc>
          <w:tcPr>
            <w:tcW w:w="1954" w:type="dxa"/>
          </w:tcPr>
          <w:p w14:paraId="53ECD89D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759D41F" w14:textId="77777777" w:rsidTr="00FF57FF">
        <w:trPr>
          <w:trHeight w:val="316"/>
        </w:trPr>
        <w:tc>
          <w:tcPr>
            <w:tcW w:w="9018" w:type="dxa"/>
            <w:gridSpan w:val="3"/>
          </w:tcPr>
          <w:p w14:paraId="4865E047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Эколог»</w:t>
            </w:r>
          </w:p>
        </w:tc>
      </w:tr>
      <w:tr w:rsidR="00EC662C" w:rsidRPr="00EC662C" w14:paraId="34539618" w14:textId="77777777" w:rsidTr="00FF57FF">
        <w:trPr>
          <w:trHeight w:val="316"/>
        </w:trPr>
        <w:tc>
          <w:tcPr>
            <w:tcW w:w="2998" w:type="dxa"/>
          </w:tcPr>
          <w:p w14:paraId="1C2B51F3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4066" w:type="dxa"/>
          </w:tcPr>
          <w:p w14:paraId="44F3A2F4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«ЭКОЛОГиЯ»</w:t>
            </w:r>
          </w:p>
        </w:tc>
        <w:tc>
          <w:tcPr>
            <w:tcW w:w="1954" w:type="dxa"/>
          </w:tcPr>
          <w:p w14:paraId="51BF560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8034C67" w14:textId="77777777" w:rsidTr="00FF57FF">
        <w:trPr>
          <w:trHeight w:val="635"/>
        </w:trPr>
        <w:tc>
          <w:tcPr>
            <w:tcW w:w="2998" w:type="dxa"/>
          </w:tcPr>
          <w:p w14:paraId="05B1EADE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4066" w:type="dxa"/>
          </w:tcPr>
          <w:p w14:paraId="158BF974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«Каким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настоящий</w:t>
            </w:r>
          </w:p>
          <w:p w14:paraId="35ED9076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эколог?»</w:t>
            </w:r>
          </w:p>
        </w:tc>
        <w:tc>
          <w:tcPr>
            <w:tcW w:w="1954" w:type="dxa"/>
          </w:tcPr>
          <w:p w14:paraId="75CBD6FB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05ACDED" w14:textId="77777777" w:rsidTr="00FF57FF">
        <w:trPr>
          <w:trHeight w:val="318"/>
        </w:trPr>
        <w:tc>
          <w:tcPr>
            <w:tcW w:w="2998" w:type="dxa"/>
          </w:tcPr>
          <w:p w14:paraId="2196D094" w14:textId="77777777" w:rsidR="00EC662C" w:rsidRPr="00EC662C" w:rsidRDefault="00EC662C" w:rsidP="00EC662C">
            <w:pPr>
              <w:spacing w:line="270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4066" w:type="dxa"/>
          </w:tcPr>
          <w:p w14:paraId="31CC8A5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«В гости к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природе»</w:t>
            </w:r>
          </w:p>
        </w:tc>
        <w:tc>
          <w:tcPr>
            <w:tcW w:w="1954" w:type="dxa"/>
          </w:tcPr>
          <w:p w14:paraId="0EE41DE0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229EB0A" w14:textId="77777777" w:rsidTr="00FF57FF">
        <w:trPr>
          <w:trHeight w:val="317"/>
        </w:trPr>
        <w:tc>
          <w:tcPr>
            <w:tcW w:w="2998" w:type="dxa"/>
          </w:tcPr>
          <w:p w14:paraId="169AD5BE" w14:textId="77777777" w:rsidR="00EC662C" w:rsidRPr="00EC662C" w:rsidRDefault="00EC662C" w:rsidP="00EC662C">
            <w:pPr>
              <w:spacing w:line="271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4066" w:type="dxa"/>
          </w:tcPr>
          <w:p w14:paraId="4D0688EE" w14:textId="77777777"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«Мы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природе»</w:t>
            </w:r>
          </w:p>
        </w:tc>
        <w:tc>
          <w:tcPr>
            <w:tcW w:w="1954" w:type="dxa"/>
          </w:tcPr>
          <w:p w14:paraId="0EBFE110" w14:textId="77777777"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2437A38" w14:textId="77777777" w:rsidTr="00FF57FF">
        <w:trPr>
          <w:trHeight w:val="316"/>
        </w:trPr>
        <w:tc>
          <w:tcPr>
            <w:tcW w:w="2998" w:type="dxa"/>
          </w:tcPr>
          <w:p w14:paraId="4D2AE2BB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4066" w:type="dxa"/>
          </w:tcPr>
          <w:p w14:paraId="014902C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«Орлята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– экологи»</w:t>
            </w:r>
          </w:p>
        </w:tc>
        <w:tc>
          <w:tcPr>
            <w:tcW w:w="1954" w:type="dxa"/>
          </w:tcPr>
          <w:p w14:paraId="68FBE31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243A3D7" w14:textId="77777777" w:rsidTr="00FF57FF">
        <w:trPr>
          <w:trHeight w:val="318"/>
        </w:trPr>
        <w:tc>
          <w:tcPr>
            <w:tcW w:w="9018" w:type="dxa"/>
            <w:gridSpan w:val="3"/>
          </w:tcPr>
          <w:p w14:paraId="11B47044" w14:textId="77777777" w:rsidR="00EC662C" w:rsidRPr="00EC662C" w:rsidRDefault="00EC662C" w:rsidP="00EC662C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Лидер»</w:t>
            </w:r>
          </w:p>
        </w:tc>
      </w:tr>
      <w:tr w:rsidR="00EC662C" w:rsidRPr="00EC662C" w14:paraId="502E9E5F" w14:textId="77777777" w:rsidTr="00FF57FF">
        <w:trPr>
          <w:trHeight w:val="316"/>
        </w:trPr>
        <w:tc>
          <w:tcPr>
            <w:tcW w:w="2998" w:type="dxa"/>
          </w:tcPr>
          <w:p w14:paraId="07F13F5B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4066" w:type="dxa"/>
          </w:tcPr>
          <w:p w14:paraId="4D184E24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– это…»</w:t>
            </w:r>
          </w:p>
        </w:tc>
        <w:tc>
          <w:tcPr>
            <w:tcW w:w="1954" w:type="dxa"/>
          </w:tcPr>
          <w:p w14:paraId="387A8AE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967611A" w14:textId="77777777" w:rsidTr="00FF57FF">
        <w:trPr>
          <w:trHeight w:val="318"/>
        </w:trPr>
        <w:tc>
          <w:tcPr>
            <w:tcW w:w="2998" w:type="dxa"/>
          </w:tcPr>
          <w:p w14:paraId="277E8B0A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4066" w:type="dxa"/>
          </w:tcPr>
          <w:p w14:paraId="3CA8C10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хочу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быть лидером!»</w:t>
            </w:r>
          </w:p>
        </w:tc>
        <w:tc>
          <w:tcPr>
            <w:tcW w:w="1954" w:type="dxa"/>
          </w:tcPr>
          <w:p w14:paraId="3101B41C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EB64B76" w14:textId="77777777" w:rsidTr="00FF57FF">
        <w:trPr>
          <w:trHeight w:val="316"/>
        </w:trPr>
        <w:tc>
          <w:tcPr>
            <w:tcW w:w="2998" w:type="dxa"/>
          </w:tcPr>
          <w:p w14:paraId="7E04EE7E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4066" w:type="dxa"/>
          </w:tcPr>
          <w:p w14:paraId="1E3E65FD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командой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действую!»</w:t>
            </w:r>
          </w:p>
        </w:tc>
        <w:tc>
          <w:tcPr>
            <w:tcW w:w="1954" w:type="dxa"/>
          </w:tcPr>
          <w:p w14:paraId="5ADB6B7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D3BA25C" w14:textId="77777777" w:rsidTr="00FF57FF">
        <w:trPr>
          <w:trHeight w:val="316"/>
        </w:trPr>
        <w:tc>
          <w:tcPr>
            <w:tcW w:w="2998" w:type="dxa"/>
          </w:tcPr>
          <w:p w14:paraId="2279AD2F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4066" w:type="dxa"/>
          </w:tcPr>
          <w:p w14:paraId="30F5AA3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«Как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становятся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лидерами?»</w:t>
            </w:r>
          </w:p>
        </w:tc>
        <w:tc>
          <w:tcPr>
            <w:tcW w:w="1954" w:type="dxa"/>
          </w:tcPr>
          <w:p w14:paraId="5B8F8DB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E614B79" w14:textId="77777777" w:rsidTr="00FF57FF">
        <w:trPr>
          <w:trHeight w:val="318"/>
        </w:trPr>
        <w:tc>
          <w:tcPr>
            <w:tcW w:w="2998" w:type="dxa"/>
          </w:tcPr>
          <w:p w14:paraId="63D05BD7" w14:textId="77777777" w:rsidR="00EC662C" w:rsidRPr="00EC662C" w:rsidRDefault="00EC662C" w:rsidP="00EC662C">
            <w:pPr>
              <w:spacing w:line="273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4066" w:type="dxa"/>
          </w:tcPr>
          <w:p w14:paraId="4B603EB1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«Мы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дружный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класс»</w:t>
            </w:r>
          </w:p>
        </w:tc>
        <w:tc>
          <w:tcPr>
            <w:tcW w:w="1954" w:type="dxa"/>
          </w:tcPr>
          <w:p w14:paraId="4651E23E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5BE8FC2" w14:textId="77777777" w:rsidTr="00FF57FF">
        <w:trPr>
          <w:trHeight w:val="316"/>
        </w:trPr>
        <w:tc>
          <w:tcPr>
            <w:tcW w:w="9018" w:type="dxa"/>
            <w:gridSpan w:val="3"/>
          </w:tcPr>
          <w:p w14:paraId="059950D4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Подведение</w:t>
            </w:r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итогов</w:t>
            </w:r>
          </w:p>
        </w:tc>
      </w:tr>
      <w:tr w:rsidR="00EC662C" w:rsidRPr="00EC662C" w14:paraId="2D631373" w14:textId="77777777" w:rsidTr="00FF57FF">
        <w:trPr>
          <w:trHeight w:val="635"/>
        </w:trPr>
        <w:tc>
          <w:tcPr>
            <w:tcW w:w="2998" w:type="dxa"/>
          </w:tcPr>
          <w:p w14:paraId="5A9DEEE6" w14:textId="77777777" w:rsidR="00EC662C" w:rsidRPr="00EC662C" w:rsidRDefault="00EC662C" w:rsidP="00EC662C">
            <w:pPr>
              <w:spacing w:line="270" w:lineRule="exact"/>
              <w:ind w:left="531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1-25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мая</w:t>
            </w:r>
          </w:p>
        </w:tc>
        <w:tc>
          <w:tcPr>
            <w:tcW w:w="4066" w:type="dxa"/>
          </w:tcPr>
          <w:p w14:paraId="77E2DD32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 участия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554CB9BA" w14:textId="77777777"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954" w:type="dxa"/>
          </w:tcPr>
          <w:p w14:paraId="7B7E0A6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5CA8739" w14:textId="77777777" w:rsidTr="00FF57FF">
        <w:trPr>
          <w:trHeight w:val="316"/>
        </w:trPr>
        <w:tc>
          <w:tcPr>
            <w:tcW w:w="2998" w:type="dxa"/>
          </w:tcPr>
          <w:p w14:paraId="4CEDF56C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4066" w:type="dxa"/>
          </w:tcPr>
          <w:p w14:paraId="5FED177C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14:paraId="25AAD56D" w14:textId="77777777" w:rsidR="00EC662C" w:rsidRPr="00EC662C" w:rsidRDefault="00EC662C" w:rsidP="00EC662C">
            <w:pPr>
              <w:spacing w:line="275" w:lineRule="exact"/>
              <w:ind w:left="314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</w:tr>
    </w:tbl>
    <w:p w14:paraId="66900FB1" w14:textId="3FB6F48F"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C662C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C66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перераб.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«Орлёнок»</w:t>
      </w:r>
      <w:r w:rsidRPr="00EC6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C662C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Божович, Л. И. Личность и ее формирование в детском возрасте / Л. 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СПб. : Питер, 2008 – 398с.</w:t>
      </w:r>
    </w:p>
    <w:p w14:paraId="3D37E5E0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 С. Славина. М. : Питер,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 : конструирование внеурочной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C66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Гриценко Л.И. Теория и методика воспитания: личностно-социальный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высш.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C662C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 : Сентябрь, 2009. – 159 с. : табл.;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Вып.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C66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C662C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C662C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C662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 Владос,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«КультИнформПресс»,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 И.И. Воспитание и стратегия жизни ребенка / Рожков М.И.,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C662C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C662C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C662C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C662C" w:rsidSect="00006B94">
      <w:headerReference w:type="default" r:id="rId13"/>
      <w:footerReference w:type="default" r:id="rId14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8EFB8" w14:textId="77777777" w:rsidR="007D4C40" w:rsidRDefault="007D4C40">
      <w:pPr>
        <w:spacing w:after="0" w:line="240" w:lineRule="auto"/>
      </w:pPr>
      <w:r>
        <w:separator/>
      </w:r>
    </w:p>
  </w:endnote>
  <w:endnote w:type="continuationSeparator" w:id="0">
    <w:p w14:paraId="1FE7F7BB" w14:textId="77777777" w:rsidR="007D4C40" w:rsidRDefault="007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DBED" w14:textId="2048CD8F" w:rsidR="00AB7955" w:rsidRDefault="00AB7955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2402A2BE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55A243B9" w:rsidR="00AB7955" w:rsidRDefault="00AB795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711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55A243B9" w:rsidR="00AB7955" w:rsidRDefault="00AB795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711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F08C" w14:textId="4DC4C391" w:rsidR="00AB7955" w:rsidRDefault="00AB795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D030" w14:textId="43C68C7E" w:rsidR="00EC662C" w:rsidRDefault="00EC662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4C59" w14:textId="5D1698DA" w:rsidR="00AB7955" w:rsidRDefault="00AB795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FE72" w14:textId="77777777" w:rsidR="007D4C40" w:rsidRDefault="007D4C40">
      <w:pPr>
        <w:spacing w:after="0" w:line="240" w:lineRule="auto"/>
      </w:pPr>
      <w:r>
        <w:separator/>
      </w:r>
    </w:p>
  </w:footnote>
  <w:footnote w:type="continuationSeparator" w:id="0">
    <w:p w14:paraId="42512CAB" w14:textId="77777777" w:rsidR="007D4C40" w:rsidRDefault="007D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A6F" w14:textId="77777777" w:rsidR="00AB7955" w:rsidRDefault="00AB795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E226" w14:textId="1DA43702" w:rsidR="00AB7955" w:rsidRDefault="00AB795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CFC1" w14:textId="77777777" w:rsidR="00EC662C" w:rsidRDefault="00EC662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C923" w14:textId="0837BB3C" w:rsidR="00AB7955" w:rsidRDefault="00AB795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 w15:restartNumberingAfterBreak="0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5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08"/>
    <w:rsid w:val="00006B94"/>
    <w:rsid w:val="001C39E0"/>
    <w:rsid w:val="00365EE2"/>
    <w:rsid w:val="004272BE"/>
    <w:rsid w:val="004B7112"/>
    <w:rsid w:val="007C4A08"/>
    <w:rsid w:val="007D4C40"/>
    <w:rsid w:val="00925064"/>
    <w:rsid w:val="0099422C"/>
    <w:rsid w:val="00AB7955"/>
    <w:rsid w:val="00BA4D0B"/>
    <w:rsid w:val="00EC662C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B7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C6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62C"/>
  </w:style>
  <w:style w:type="paragraph" w:styleId="a8">
    <w:name w:val="footer"/>
    <w:basedOn w:val="a"/>
    <w:link w:val="a9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62C"/>
  </w:style>
  <w:style w:type="paragraph" w:styleId="aa">
    <w:name w:val="Balloon Text"/>
    <w:basedOn w:val="a"/>
    <w:link w:val="ab"/>
    <w:uiPriority w:val="99"/>
    <w:semiHidden/>
    <w:unhideWhenUsed/>
    <w:rsid w:val="004B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Анна</cp:lastModifiedBy>
  <cp:revision>2</cp:revision>
  <cp:lastPrinted>2023-09-10T16:00:00Z</cp:lastPrinted>
  <dcterms:created xsi:type="dcterms:W3CDTF">2023-09-10T16:01:00Z</dcterms:created>
  <dcterms:modified xsi:type="dcterms:W3CDTF">2023-09-10T16:01:00Z</dcterms:modified>
</cp:coreProperties>
</file>