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60" w:rsidRDefault="00CB5760">
      <w:pPr>
        <w:spacing w:after="0" w:line="259" w:lineRule="auto"/>
        <w:ind w:left="0" w:firstLine="0"/>
        <w:jc w:val="right"/>
      </w:pPr>
    </w:p>
    <w:p w:rsidR="000C7C79" w:rsidRPr="000C7C79" w:rsidRDefault="000C7C79" w:rsidP="000C7C79">
      <w:pPr>
        <w:spacing w:after="0" w:line="259" w:lineRule="auto"/>
        <w:ind w:left="0" w:firstLine="0"/>
        <w:jc w:val="center"/>
        <w:rPr>
          <w:sz w:val="24"/>
          <w:u w:val="single"/>
        </w:rPr>
      </w:pPr>
      <w:r w:rsidRPr="000C7C79">
        <w:rPr>
          <w:sz w:val="24"/>
          <w:u w:val="single"/>
        </w:rPr>
        <w:t>Краснодарский край,  Кореновский район, станица Платнировская</w:t>
      </w:r>
    </w:p>
    <w:p w:rsidR="000C7C79" w:rsidRPr="000C7C79" w:rsidRDefault="000C7C79" w:rsidP="000C7C79">
      <w:pPr>
        <w:spacing w:after="0" w:line="259" w:lineRule="auto"/>
        <w:ind w:left="0" w:firstLine="0"/>
        <w:jc w:val="center"/>
        <w:rPr>
          <w:sz w:val="24"/>
          <w:u w:val="single"/>
        </w:rPr>
      </w:pPr>
      <w:r w:rsidRPr="000C7C79">
        <w:rPr>
          <w:sz w:val="24"/>
          <w:u w:val="single"/>
        </w:rPr>
        <w:t>Муниципальное общеобразовательное бюджетное учреждение</w:t>
      </w:r>
    </w:p>
    <w:p w:rsidR="000C7C79" w:rsidRPr="000C7C79" w:rsidRDefault="000C7C79" w:rsidP="000C7C79">
      <w:pPr>
        <w:spacing w:after="0" w:line="259" w:lineRule="auto"/>
        <w:ind w:left="0" w:firstLine="0"/>
        <w:jc w:val="center"/>
        <w:rPr>
          <w:sz w:val="24"/>
          <w:u w:val="single"/>
        </w:rPr>
      </w:pPr>
      <w:r w:rsidRPr="000C7C79">
        <w:rPr>
          <w:sz w:val="24"/>
          <w:u w:val="single"/>
        </w:rPr>
        <w:t>основная общеобразовательная школа № 24 имени Героя  Советского Союза  Герасима  Евсеевича  Кучерявого</w:t>
      </w:r>
    </w:p>
    <w:p w:rsidR="000C7C79" w:rsidRPr="000C7C79" w:rsidRDefault="000C7C79" w:rsidP="000C7C79">
      <w:pPr>
        <w:spacing w:after="0" w:line="259" w:lineRule="auto"/>
        <w:ind w:left="0" w:firstLine="0"/>
        <w:jc w:val="center"/>
        <w:rPr>
          <w:sz w:val="24"/>
          <w:u w:val="single"/>
        </w:rPr>
      </w:pPr>
      <w:r w:rsidRPr="000C7C79">
        <w:rPr>
          <w:sz w:val="24"/>
          <w:u w:val="single"/>
        </w:rPr>
        <w:t>муниципального образования Кореновский район</w:t>
      </w:r>
    </w:p>
    <w:p w:rsidR="000C7C79" w:rsidRPr="000C7C79" w:rsidRDefault="000C7C79" w:rsidP="000C7C79">
      <w:pPr>
        <w:spacing w:after="0" w:line="259" w:lineRule="auto"/>
        <w:ind w:left="0" w:firstLine="0"/>
        <w:jc w:val="center"/>
        <w:rPr>
          <w:b/>
          <w:bCs/>
          <w:sz w:val="24"/>
        </w:rPr>
      </w:pP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 xml:space="preserve"> 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 xml:space="preserve"> 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 xml:space="preserve">УТВЕРЖДЕНО  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 xml:space="preserve">Решением педагогического совета  от   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 xml:space="preserve">_____________ </w:t>
      </w:r>
      <w:r w:rsidRPr="000C7C79">
        <w:rPr>
          <w:sz w:val="24"/>
          <w:u w:val="single"/>
        </w:rPr>
        <w:t xml:space="preserve">2023 </w:t>
      </w:r>
      <w:r w:rsidRPr="000C7C79">
        <w:rPr>
          <w:sz w:val="24"/>
        </w:rPr>
        <w:t xml:space="preserve">года протокол № 1 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>ио директора</w:t>
      </w:r>
    </w:p>
    <w:p w:rsidR="000C7C79" w:rsidRPr="000C7C79" w:rsidRDefault="000C7C79" w:rsidP="000C7C79">
      <w:pPr>
        <w:spacing w:after="0" w:line="259" w:lineRule="auto"/>
        <w:ind w:left="0" w:firstLine="0"/>
        <w:jc w:val="right"/>
        <w:rPr>
          <w:sz w:val="24"/>
        </w:rPr>
      </w:pPr>
      <w:r w:rsidRPr="000C7C79">
        <w:rPr>
          <w:sz w:val="24"/>
        </w:rPr>
        <w:t>_________________А.Р.Лавренова</w:t>
      </w:r>
    </w:p>
    <w:p w:rsidR="00CB5760" w:rsidRDefault="00F3763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CB5760" w:rsidRDefault="00F3763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CB5760" w:rsidRDefault="00F3763B">
      <w:pPr>
        <w:spacing w:after="127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CB5760" w:rsidRDefault="00F3763B">
      <w:pPr>
        <w:spacing w:after="0" w:line="259" w:lineRule="auto"/>
        <w:ind w:left="40" w:firstLine="0"/>
        <w:jc w:val="center"/>
      </w:pPr>
      <w:r>
        <w:rPr>
          <w:b/>
          <w:sz w:val="40"/>
        </w:rPr>
        <w:t xml:space="preserve"> </w:t>
      </w:r>
    </w:p>
    <w:p w:rsidR="00CB5760" w:rsidRDefault="00CB5760" w:rsidP="000C7C79">
      <w:pPr>
        <w:spacing w:after="0" w:line="259" w:lineRule="auto"/>
        <w:ind w:left="40" w:firstLine="0"/>
        <w:jc w:val="center"/>
      </w:pPr>
    </w:p>
    <w:p w:rsidR="00CB5760" w:rsidRDefault="00CB5760" w:rsidP="000C7C79">
      <w:pPr>
        <w:spacing w:after="0" w:line="259" w:lineRule="auto"/>
        <w:ind w:left="40" w:firstLine="0"/>
        <w:jc w:val="center"/>
      </w:pPr>
    </w:p>
    <w:p w:rsidR="00CB5760" w:rsidRDefault="00F3763B" w:rsidP="000C7C79">
      <w:pPr>
        <w:spacing w:after="0" w:line="271" w:lineRule="auto"/>
        <w:ind w:left="2540" w:right="533" w:hanging="58"/>
        <w:jc w:val="center"/>
      </w:pPr>
      <w:r>
        <w:rPr>
          <w:b/>
          <w:sz w:val="36"/>
        </w:rPr>
        <w:t>РАБОЧАЯ  ПРОГРАММА внеурочной  деятельности</w:t>
      </w:r>
    </w:p>
    <w:p w:rsidR="00CB5760" w:rsidRDefault="00CB5760" w:rsidP="000C7C79">
      <w:pPr>
        <w:spacing w:after="37" w:line="259" w:lineRule="auto"/>
        <w:ind w:left="30" w:firstLine="0"/>
        <w:jc w:val="center"/>
      </w:pPr>
    </w:p>
    <w:p w:rsidR="00CB5760" w:rsidRDefault="00F3763B" w:rsidP="000C7C79">
      <w:pPr>
        <w:spacing w:after="0" w:line="271" w:lineRule="auto"/>
        <w:ind w:left="2216" w:right="533" w:hanging="58"/>
        <w:jc w:val="center"/>
      </w:pPr>
      <w:r>
        <w:rPr>
          <w:b/>
          <w:sz w:val="36"/>
        </w:rPr>
        <w:t>Математическая грамотность</w:t>
      </w:r>
    </w:p>
    <w:p w:rsidR="00CB5760" w:rsidRDefault="00F3763B">
      <w:pPr>
        <w:spacing w:after="0" w:line="259" w:lineRule="auto"/>
        <w:ind w:left="30" w:firstLine="0"/>
        <w:jc w:val="center"/>
      </w:pPr>
      <w:r>
        <w:rPr>
          <w:sz w:val="36"/>
        </w:rPr>
        <w:t xml:space="preserve"> </w:t>
      </w:r>
    </w:p>
    <w:p w:rsidR="00CB5760" w:rsidRDefault="00F3763B">
      <w:pPr>
        <w:spacing w:after="0" w:line="259" w:lineRule="auto"/>
        <w:ind w:left="-5"/>
        <w:jc w:val="left"/>
      </w:pPr>
      <w:r>
        <w:t xml:space="preserve">Сроки реализации программы </w:t>
      </w:r>
      <w:r>
        <w:rPr>
          <w:b/>
          <w:u w:val="single" w:color="000000"/>
        </w:rPr>
        <w:t>начальное общее образование (1-4 классы)</w:t>
      </w:r>
      <w:r>
        <w:rPr>
          <w:sz w:val="20"/>
        </w:rPr>
        <w:t xml:space="preserve"> </w:t>
      </w:r>
    </w:p>
    <w:p w:rsidR="00CB5760" w:rsidRDefault="00F3763B">
      <w:pPr>
        <w:spacing w:after="10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B5760" w:rsidRDefault="00F3763B">
      <w:pPr>
        <w:ind w:left="-5" w:right="51"/>
      </w:pPr>
      <w:r>
        <w:t xml:space="preserve">Возраст обучающихся </w:t>
      </w:r>
      <w:r>
        <w:rPr>
          <w:b/>
          <w:u w:val="single" w:color="000000"/>
        </w:rPr>
        <w:t>7</w:t>
      </w:r>
      <w:r>
        <w:t xml:space="preserve"> </w:t>
      </w:r>
    </w:p>
    <w:p w:rsidR="00CB5760" w:rsidRDefault="00F3763B">
      <w:pPr>
        <w:spacing w:after="11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B5760" w:rsidRDefault="00F3763B" w:rsidP="000C7C79">
      <w:pPr>
        <w:spacing w:after="30" w:line="259" w:lineRule="auto"/>
        <w:ind w:left="-5"/>
        <w:jc w:val="left"/>
      </w:pPr>
      <w:r>
        <w:t xml:space="preserve">Место курса в учебном плане </w:t>
      </w:r>
      <w:r>
        <w:rPr>
          <w:b/>
          <w:u w:val="single" w:color="000000"/>
        </w:rPr>
        <w:t xml:space="preserve">1 классы – 17 часов, </w:t>
      </w:r>
    </w:p>
    <w:p w:rsidR="00CB5760" w:rsidRDefault="00F3763B">
      <w:pPr>
        <w:spacing w:after="11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B5760" w:rsidRDefault="00F3763B">
      <w:pPr>
        <w:spacing w:after="0" w:line="401" w:lineRule="auto"/>
        <w:ind w:left="-5"/>
        <w:jc w:val="left"/>
      </w:pPr>
      <w:r>
        <w:t xml:space="preserve">Программа составлена на основе </w:t>
      </w:r>
      <w:r>
        <w:rPr>
          <w:b/>
          <w:u w:val="single" w:color="000000"/>
        </w:rPr>
        <w:t>программ внеурочной деятельности</w:t>
      </w:r>
      <w:r>
        <w:rPr>
          <w:b/>
        </w:rPr>
        <w:t xml:space="preserve"> </w:t>
      </w:r>
      <w:r>
        <w:rPr>
          <w:b/>
          <w:u w:val="single" w:color="000000"/>
        </w:rPr>
        <w:t>Функциональная грамотность. 1-4 класс. М.В. Буряк, С.А. Шейкиной,</w:t>
      </w:r>
      <w:r>
        <w:rPr>
          <w:b/>
        </w:rPr>
        <w:t xml:space="preserve"> </w:t>
      </w:r>
    </w:p>
    <w:p w:rsidR="00CB5760" w:rsidRDefault="00F3763B">
      <w:pPr>
        <w:spacing w:after="131" w:line="259" w:lineRule="auto"/>
        <w:ind w:left="-5"/>
        <w:jc w:val="left"/>
      </w:pPr>
      <w:r>
        <w:t xml:space="preserve">Составитель </w:t>
      </w:r>
      <w:r>
        <w:rPr>
          <w:b/>
          <w:u w:val="single" w:color="000000"/>
        </w:rPr>
        <w:t xml:space="preserve">учитель начальных классов </w:t>
      </w:r>
      <w:r w:rsidR="000C7C79">
        <w:rPr>
          <w:b/>
          <w:u w:val="single" w:color="000000"/>
        </w:rPr>
        <w:t>Шихова Светлана Васильевна</w:t>
      </w:r>
      <w:r>
        <w:rPr>
          <w:b/>
        </w:rPr>
        <w:t xml:space="preserve"> </w:t>
      </w:r>
    </w:p>
    <w:p w:rsidR="00CB5760" w:rsidRDefault="00F3763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0C7C79" w:rsidP="000C7C79">
      <w:pPr>
        <w:spacing w:after="497" w:line="259" w:lineRule="auto"/>
        <w:ind w:left="0" w:firstLine="0"/>
        <w:jc w:val="center"/>
      </w:pPr>
      <w:r>
        <w:t>Ст. Платнировская, 2023г.</w:t>
      </w:r>
    </w:p>
    <w:p w:rsidR="00CB5760" w:rsidRDefault="00F3763B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b/>
          <w:sz w:val="40"/>
        </w:rPr>
        <w:t xml:space="preserve"> </w:t>
      </w:r>
    </w:p>
    <w:p w:rsidR="00CB5760" w:rsidRDefault="00F3763B">
      <w:pPr>
        <w:pStyle w:val="1"/>
        <w:ind w:left="1267" w:hanging="250"/>
      </w:pPr>
      <w:r>
        <w:t xml:space="preserve">Результаты освоения курса </w:t>
      </w:r>
    </w:p>
    <w:p w:rsidR="00CB5760" w:rsidRDefault="00F3763B">
      <w:pPr>
        <w:spacing w:after="124" w:line="259" w:lineRule="auto"/>
        <w:ind w:left="107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B5760" w:rsidRDefault="00F3763B">
      <w:pPr>
        <w:ind w:left="-15" w:right="51" w:firstLine="283"/>
      </w:pPr>
      <w:r>
        <w:t xml:space="preserve">Программа обеспечивает достижение младшими школьниками следующих личностных, метапредметных результатов. </w:t>
      </w:r>
    </w:p>
    <w:p w:rsidR="00CB5760" w:rsidRDefault="00F3763B">
      <w:pPr>
        <w:spacing w:after="74" w:line="259" w:lineRule="auto"/>
        <w:ind w:left="293"/>
        <w:jc w:val="left"/>
      </w:pPr>
      <w:r>
        <w:rPr>
          <w:b/>
        </w:rPr>
        <w:t xml:space="preserve">Личностные результаты изучения курса: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осознавать себя как члена семьи, общества и государства; 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осознавать личную ответственность за свои поступки;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формулировать жизненную ситуацию на языке математики; </w:t>
      </w:r>
    </w:p>
    <w:p w:rsidR="00CB5760" w:rsidRDefault="00F3763B">
      <w:pPr>
        <w:ind w:left="293" w:right="51"/>
      </w:pPr>
      <w:r>
        <w:t>–применять математические понятия, факты, процедур</w:t>
      </w:r>
      <w:r>
        <w:t xml:space="preserve">ы размышления; </w:t>
      </w:r>
    </w:p>
    <w:p w:rsidR="00CB5760" w:rsidRDefault="00F3763B">
      <w:pPr>
        <w:ind w:left="293" w:right="51"/>
      </w:pPr>
      <w:r>
        <w:t xml:space="preserve">–интерпретировать, использовать и оценивать математические результаты;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формировать духовные и эстетические потребности; </w:t>
      </w:r>
    </w:p>
    <w:p w:rsidR="00CB5760" w:rsidRDefault="00F3763B">
      <w:pPr>
        <w:ind w:left="-15" w:right="51" w:firstLine="283"/>
      </w:pPr>
      <w:r>
        <w:t>–овладевать начальными навыками адаптации в современном мире: сопоставление доходов и расходов, простые вычисления в о</w:t>
      </w:r>
      <w:r>
        <w:t xml:space="preserve">бласти семейных потребностей;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уметь пользоваться предлагаемыми учителем формами самооценки и взаимооценки;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уметь сотрудничать со взрослыми и сверстниками в разных игровых и реальных ситуациях; </w:t>
      </w:r>
    </w:p>
    <w:p w:rsidR="00CB5760" w:rsidRDefault="00F3763B">
      <w:pPr>
        <w:ind w:left="-15" w:right="51" w:firstLine="283"/>
      </w:pPr>
      <w:r>
        <w:t xml:space="preserve">–уметь переносить примеры ответственного и самостоятельного </w:t>
      </w:r>
      <w:r>
        <w:t xml:space="preserve">поведения в свой личный жизненный опыт, объяснять необходимость использования готовой модели поведения для своего самосовершенствования. </w:t>
      </w:r>
    </w:p>
    <w:p w:rsidR="00CB5760" w:rsidRDefault="00F3763B">
      <w:pPr>
        <w:spacing w:after="74" w:line="259" w:lineRule="auto"/>
        <w:ind w:left="293"/>
        <w:jc w:val="left"/>
      </w:pPr>
      <w:r>
        <w:rPr>
          <w:b/>
        </w:rPr>
        <w:t xml:space="preserve">Метапредметные результаты изучения курса:  </w:t>
      </w:r>
    </w:p>
    <w:p w:rsidR="00CB5760" w:rsidRDefault="00F3763B">
      <w:pPr>
        <w:spacing w:after="75" w:line="259" w:lineRule="auto"/>
        <w:ind w:left="278"/>
        <w:jc w:val="left"/>
      </w:pPr>
      <w:r>
        <w:rPr>
          <w:i/>
        </w:rPr>
        <w:t xml:space="preserve">Познавательные: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осваивать способы решения проблем творческого и поисковог</w:t>
      </w:r>
      <w:r>
        <w:t xml:space="preserve">о характера: работа над проектами и исследования; 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использовать различные способы поиска, сбора, обработки, анализа и представления информации;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овладевать логическими действиями сравнения, обобщения, классификации, установления аналогий и причинно-</w:t>
      </w:r>
      <w:r>
        <w:t xml:space="preserve">следственных связей, построения рассуждений, отнесения к известным понятиям; 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использовать знаково-символические средства, в том числе моделирование; – ориентироваться в своей системе знаний: отличать новое от уже </w:t>
      </w:r>
    </w:p>
    <w:p w:rsidR="00CB5760" w:rsidRDefault="00F3763B">
      <w:pPr>
        <w:ind w:left="-5" w:right="51"/>
      </w:pPr>
      <w:r>
        <w:t xml:space="preserve">известного;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lastRenderedPageBreak/>
        <w:t>делать предварительный отбо</w:t>
      </w:r>
      <w:r>
        <w:t xml:space="preserve">р источников информации: ориентироваться в потоке информации;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добывать новые знания: находить ответы на вопросы, используя учебные пособия, свой жизненный опыт и информацию, полученную от окружающих; – перерабатывать полученную информацию: сравнивать и гр</w:t>
      </w:r>
      <w:r>
        <w:t xml:space="preserve">уппировать объекты;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преобразовывать информацию из одной формы в другую. </w:t>
      </w:r>
      <w:r>
        <w:rPr>
          <w:i/>
        </w:rPr>
        <w:t xml:space="preserve">Регулятивные: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проявлять познавательную и творческую инициативу; 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принимать и сохранять учебную цель и задачу;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планировать ее реализацию, в том числе во внутреннем плане;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контролир</w:t>
      </w:r>
      <w:r>
        <w:t xml:space="preserve">овать и оценивать свои действия, вносить соответствующие коррективы в их выполнение;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уметь отличать правильно выполненное задание от неверного;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оценивать правильность выполнения действий: знакомство с критериями оценивания, самооценка и взаимооценка. </w:t>
      </w:r>
    </w:p>
    <w:p w:rsidR="00CB5760" w:rsidRDefault="00F3763B">
      <w:pPr>
        <w:spacing w:after="75" w:line="259" w:lineRule="auto"/>
        <w:ind w:left="278"/>
        <w:jc w:val="left"/>
      </w:pPr>
      <w:r>
        <w:rPr>
          <w:i/>
        </w:rPr>
        <w:t>Ко</w:t>
      </w:r>
      <w:r>
        <w:rPr>
          <w:i/>
        </w:rPr>
        <w:t xml:space="preserve">ммуникативные: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доносить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слушать и понимать речь других;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совместно договариваться о правилах работы в группе;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учиться выполнять различные роли </w:t>
      </w:r>
      <w:r>
        <w:t xml:space="preserve">в группе (лидера, исполнителя, критика). </w:t>
      </w:r>
    </w:p>
    <w:p w:rsidR="00CB5760" w:rsidRDefault="00F3763B">
      <w:pPr>
        <w:spacing w:after="74" w:line="259" w:lineRule="auto"/>
        <w:ind w:left="293"/>
        <w:jc w:val="left"/>
      </w:pPr>
      <w:r>
        <w:rPr>
          <w:b/>
        </w:rPr>
        <w:t xml:space="preserve">Предметные результаты изучения курса: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способность формулировать, применять и интерпретировать математику в разнообразных контекстах;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способность проводить математические рассуждения;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способность использовать мат</w:t>
      </w:r>
      <w:r>
        <w:t xml:space="preserve">ематические понятия, факты, чтобы описать, объяснить и предсказать явления;  </w:t>
      </w:r>
    </w:p>
    <w:p w:rsidR="00CB5760" w:rsidRDefault="00F3763B">
      <w:pPr>
        <w:ind w:left="-5" w:right="51"/>
      </w:pPr>
      <w:r>
        <w:t xml:space="preserve">–способность </w:t>
      </w:r>
      <w:r>
        <w:tab/>
        <w:t xml:space="preserve">извлекать </w:t>
      </w:r>
      <w:r>
        <w:tab/>
        <w:t xml:space="preserve">математическую </w:t>
      </w:r>
      <w:r>
        <w:tab/>
        <w:t xml:space="preserve">информацию </w:t>
      </w:r>
      <w:r>
        <w:tab/>
        <w:t xml:space="preserve">в </w:t>
      </w:r>
      <w:r>
        <w:tab/>
        <w:t xml:space="preserve">различном контексте;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способность применять математические знания для решения разного рода проблем; </w:t>
      </w:r>
    </w:p>
    <w:p w:rsidR="00CB5760" w:rsidRDefault="00F3763B">
      <w:pPr>
        <w:ind w:left="-5" w:right="51"/>
      </w:pPr>
      <w:r>
        <w:lastRenderedPageBreak/>
        <w:t>–</w:t>
      </w:r>
      <w:r>
        <w:t xml:space="preserve">способность формулировать математическую проблему на основе анализа ситуации; </w:t>
      </w:r>
    </w:p>
    <w:p w:rsidR="00CB5760" w:rsidRDefault="00F3763B">
      <w:pPr>
        <w:ind w:left="-5" w:right="51"/>
      </w:pPr>
      <w:r>
        <w:t xml:space="preserve">–интерпретация и оценка математических данных в контексте лично значимой ситуации;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>интерпретация и оценка математических результатов в контексте национальной или глобальной сит</w:t>
      </w:r>
      <w:r>
        <w:t xml:space="preserve">уации; </w:t>
      </w:r>
    </w:p>
    <w:p w:rsidR="00CB5760" w:rsidRDefault="00F3763B">
      <w:pPr>
        <w:numPr>
          <w:ilvl w:val="0"/>
          <w:numId w:val="1"/>
        </w:numPr>
        <w:ind w:right="51" w:hanging="211"/>
      </w:pPr>
      <w:r>
        <w:t xml:space="preserve"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 </w:t>
      </w:r>
    </w:p>
    <w:p w:rsidR="00CB5760" w:rsidRDefault="00F3763B">
      <w:pPr>
        <w:spacing w:after="21" w:line="259" w:lineRule="auto"/>
        <w:ind w:left="0" w:firstLine="0"/>
        <w:jc w:val="left"/>
      </w:pPr>
      <w:r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t xml:space="preserve"> </w:t>
      </w:r>
    </w:p>
    <w:p w:rsidR="00CB5760" w:rsidRDefault="00F3763B">
      <w:pPr>
        <w:spacing w:after="71" w:line="259" w:lineRule="auto"/>
        <w:ind w:left="0" w:firstLine="0"/>
        <w:jc w:val="left"/>
      </w:pPr>
      <w:r>
        <w:t xml:space="preserve"> </w:t>
      </w:r>
    </w:p>
    <w:p w:rsidR="00CB5760" w:rsidRDefault="00F3763B">
      <w:pPr>
        <w:pStyle w:val="1"/>
        <w:spacing w:after="79"/>
        <w:ind w:left="1442" w:right="793" w:hanging="425"/>
      </w:pPr>
      <w:r>
        <w:t xml:space="preserve">Содержание программы </w:t>
      </w:r>
    </w:p>
    <w:p w:rsidR="00CB5760" w:rsidRDefault="00F3763B">
      <w:pPr>
        <w:spacing w:after="76" w:line="259" w:lineRule="auto"/>
        <w:ind w:left="-5"/>
        <w:jc w:val="left"/>
      </w:pPr>
      <w:r>
        <w:rPr>
          <w:b/>
          <w:u w:val="single" w:color="000000"/>
        </w:rPr>
        <w:t>1 класс (17 часов)</w:t>
      </w:r>
      <w:r>
        <w:rPr>
          <w:b/>
        </w:rPr>
        <w:t xml:space="preserve">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1. Про жадных медве</w:t>
      </w:r>
      <w:r>
        <w:rPr>
          <w:b/>
        </w:rPr>
        <w:t xml:space="preserve">жат и сыр </w:t>
      </w:r>
    </w:p>
    <w:p w:rsidR="00CB5760" w:rsidRDefault="00F3763B">
      <w:pPr>
        <w:ind w:left="-5" w:right="51"/>
      </w:pPr>
      <w:r>
        <w:t xml:space="preserve">Сравнение предметов. Деление предмета на равные части. </w:t>
      </w:r>
    </w:p>
    <w:p w:rsidR="00CB5760" w:rsidRDefault="00F3763B">
      <w:pPr>
        <w:spacing w:after="21" w:line="259" w:lineRule="auto"/>
        <w:ind w:left="-5"/>
        <w:jc w:val="left"/>
      </w:pPr>
      <w:r>
        <w:rPr>
          <w:b/>
        </w:rPr>
        <w:t xml:space="preserve">Занятие 2. Про дедку и про репку </w:t>
      </w:r>
    </w:p>
    <w:p w:rsidR="00CB5760" w:rsidRDefault="00F3763B">
      <w:pPr>
        <w:ind w:left="-5" w:right="51"/>
      </w:pPr>
      <w:r>
        <w:t xml:space="preserve">Счёт предметов, составление и решение выражений, задачи. Установление закономерностей.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 xml:space="preserve">Занятие 3. Про путешествие колобка </w:t>
      </w:r>
    </w:p>
    <w:p w:rsidR="00CB5760" w:rsidRDefault="00F3763B">
      <w:pPr>
        <w:ind w:left="-5" w:right="51"/>
      </w:pPr>
      <w:r>
        <w:t xml:space="preserve">Состав числа 4, анализ данных и ответы на вопросы. Длина. Линейка. </w:t>
      </w:r>
    </w:p>
    <w:p w:rsidR="00CB5760" w:rsidRDefault="00F3763B">
      <w:pPr>
        <w:spacing w:after="18" w:line="259" w:lineRule="auto"/>
        <w:ind w:left="-5"/>
        <w:jc w:val="left"/>
      </w:pPr>
      <w:r>
        <w:rPr>
          <w:b/>
        </w:rPr>
        <w:t xml:space="preserve">Занятие 4. Про кота-рыболова и его улов </w:t>
      </w:r>
    </w:p>
    <w:p w:rsidR="00CB5760" w:rsidRDefault="00F3763B">
      <w:pPr>
        <w:ind w:left="-5" w:right="51"/>
      </w:pPr>
      <w:r>
        <w:t xml:space="preserve">Счёт предметов, составление и решение выражений, задачи. Установление закономерностей.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 xml:space="preserve">Занятие 5. Про теремок и звериную дружбу </w:t>
      </w:r>
    </w:p>
    <w:p w:rsidR="00CB5760" w:rsidRDefault="00F3763B">
      <w:pPr>
        <w:ind w:left="-5" w:right="51"/>
      </w:pPr>
      <w:r>
        <w:t>Состав числа 5, а</w:t>
      </w:r>
      <w:r>
        <w:t xml:space="preserve">нализ данных и ответы на вопросы. Масса. Весы. </w:t>
      </w:r>
    </w:p>
    <w:p w:rsidR="00CB5760" w:rsidRDefault="00F3763B">
      <w:pPr>
        <w:spacing w:after="21" w:line="259" w:lineRule="auto"/>
        <w:ind w:left="-5"/>
        <w:jc w:val="left"/>
      </w:pPr>
      <w:r>
        <w:rPr>
          <w:b/>
        </w:rPr>
        <w:t xml:space="preserve">Занятие 6. Про вершки и корешки </w:t>
      </w:r>
    </w:p>
    <w:p w:rsidR="00CB5760" w:rsidRDefault="00F3763B">
      <w:pPr>
        <w:ind w:left="-5" w:right="51"/>
      </w:pPr>
      <w:r>
        <w:t xml:space="preserve">Счёт предметов, составление и решение выражений, задачи. Установление закономерностей.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 xml:space="preserve">Занятие 7. Геометрия вокруг нас </w:t>
      </w:r>
    </w:p>
    <w:p w:rsidR="00CB5760" w:rsidRDefault="00F3763B">
      <w:pPr>
        <w:ind w:left="-5" w:right="51"/>
      </w:pPr>
      <w:r>
        <w:t>Работа над проектом: в группах, в парах, индивидуально</w:t>
      </w:r>
      <w:r>
        <w:t xml:space="preserve">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 xml:space="preserve">Занятие 8. Про дудочку и кувшинчик </w:t>
      </w:r>
    </w:p>
    <w:p w:rsidR="00CB5760" w:rsidRDefault="00F3763B">
      <w:pPr>
        <w:ind w:left="-5" w:right="51"/>
      </w:pPr>
      <w:r>
        <w:t xml:space="preserve">Состав числа 7, анализ данных и ответы на вопросы. Работа с таблицей. </w:t>
      </w:r>
    </w:p>
    <w:p w:rsidR="00CB5760" w:rsidRDefault="00F3763B">
      <w:pPr>
        <w:ind w:left="-5" w:right="51"/>
      </w:pPr>
      <w:r>
        <w:t xml:space="preserve">Прямая.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 xml:space="preserve">Занятие 9. Про Машеньку, пирожки и медведя </w:t>
      </w:r>
    </w:p>
    <w:p w:rsidR="00CB5760" w:rsidRDefault="00F3763B">
      <w:pPr>
        <w:ind w:left="-5" w:right="51"/>
      </w:pPr>
      <w:r>
        <w:lastRenderedPageBreak/>
        <w:t>Состав числа 8, анализ данных и ответы на вопросы.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Работа с таблицей. </w:t>
      </w:r>
    </w:p>
    <w:p w:rsidR="00CB5760" w:rsidRDefault="00F3763B">
      <w:pPr>
        <w:ind w:left="-5" w:right="51"/>
      </w:pPr>
      <w:r>
        <w:t xml:space="preserve">Отрезок.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10.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курочку Рябу, золотые и простые яйца </w:t>
      </w:r>
    </w:p>
    <w:p w:rsidR="00CB5760" w:rsidRDefault="00F3763B">
      <w:pPr>
        <w:tabs>
          <w:tab w:val="center" w:pos="1661"/>
          <w:tab w:val="center" w:pos="3471"/>
          <w:tab w:val="center" w:pos="4698"/>
          <w:tab w:val="center" w:pos="5709"/>
          <w:tab w:val="center" w:pos="7359"/>
          <w:tab w:val="right" w:pos="9417"/>
        </w:tabs>
        <w:ind w:left="-15" w:firstLine="0"/>
        <w:jc w:val="left"/>
      </w:pPr>
      <w:r>
        <w:t xml:space="preserve">Счёт </w:t>
      </w:r>
      <w:r>
        <w:tab/>
        <w:t xml:space="preserve">предметов, </w:t>
      </w:r>
      <w:r>
        <w:tab/>
        <w:t xml:space="preserve">составление </w:t>
      </w:r>
      <w:r>
        <w:tab/>
        <w:t xml:space="preserve">и </w:t>
      </w:r>
      <w:r>
        <w:tab/>
        <w:t xml:space="preserve">решение </w:t>
      </w:r>
      <w:r>
        <w:tab/>
        <w:t xml:space="preserve">выражений, </w:t>
      </w:r>
      <w:r>
        <w:tab/>
        <w:t xml:space="preserve">задачи. </w:t>
      </w:r>
    </w:p>
    <w:p w:rsidR="00CB5760" w:rsidRDefault="00F3763B">
      <w:pPr>
        <w:ind w:left="-5" w:right="51"/>
      </w:pPr>
      <w:r>
        <w:t xml:space="preserve">Многоугольники.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11.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козу, козлят и капусту </w:t>
      </w:r>
    </w:p>
    <w:p w:rsidR="00CB5760" w:rsidRDefault="00F3763B">
      <w:pPr>
        <w:ind w:left="-5" w:right="51"/>
      </w:pPr>
      <w:r>
        <w:t xml:space="preserve">Счёт предметов, составление и решение выражений, задачи. Ломаная.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12.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петушка и жерновцы </w:t>
      </w:r>
    </w:p>
    <w:p w:rsidR="00CB5760" w:rsidRDefault="00F3763B">
      <w:pPr>
        <w:ind w:left="-5" w:right="51"/>
      </w:pPr>
      <w:r>
        <w:t xml:space="preserve">Состав числа 9, анализ данных и ответы на вопросы. Работа с таблицей.  </w:t>
      </w:r>
    </w:p>
    <w:p w:rsidR="00CB5760" w:rsidRDefault="00F3763B">
      <w:pPr>
        <w:ind w:left="-5" w:right="51"/>
      </w:pPr>
      <w:r>
        <w:rPr>
          <w:b/>
        </w:rPr>
        <w:t>Занятие 13.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Как петушок и курочки делили бобовые зёрнышки </w:t>
      </w:r>
      <w:r>
        <w:t xml:space="preserve">Разложение числа 10 на два и три слагаемых. Чётные и нечётные числа.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14.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Про наливные яблочки</w:t>
      </w:r>
      <w:r>
        <w:rPr>
          <w:b/>
        </w:rPr>
        <w:t xml:space="preserve"> </w:t>
      </w:r>
    </w:p>
    <w:p w:rsidR="00CB5760" w:rsidRDefault="00F3763B">
      <w:pPr>
        <w:ind w:left="-5" w:right="51"/>
      </w:pPr>
      <w:r>
        <w:t>Увеличение числа на несколько единиц, сложение и вычитание в переделах 20.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Овладение практическими навыками деления числа на части на нагляднообразной основе. Перевод больших единиц измерения в более мелкие и наоборот. Истинность/ложность высказываний.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15.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Машу и трёх медведей </w:t>
      </w:r>
    </w:p>
    <w:p w:rsidR="00CB5760" w:rsidRDefault="00F3763B">
      <w:pPr>
        <w:ind w:left="-5" w:right="51"/>
      </w:pPr>
      <w:r>
        <w:t>Состав чисел 9, 10, 11.</w:t>
      </w:r>
      <w:r>
        <w:rPr>
          <w:b/>
        </w:rPr>
        <w:t xml:space="preserve"> </w:t>
      </w:r>
      <w:r>
        <w:t>Задачи на нахождение суммы.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Чтение таблицы, дополнение недостающих в таблице данных. Установление закономерностей.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16.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старика, старуху, волка и лисичку </w:t>
      </w:r>
    </w:p>
    <w:p w:rsidR="00CB5760" w:rsidRDefault="00F3763B">
      <w:pPr>
        <w:ind w:left="-5" w:right="51"/>
      </w:pPr>
      <w:r>
        <w:t>Задачи на нахождение части.</w:t>
      </w:r>
      <w:r>
        <w:t xml:space="preserve"> Состав числа 12.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Чтение таблицы; заполнение недостающих данных в таблице по самостоятельно выполненным подсчётам. Практика работы с круговыми диаграммами, сравнение секторов круговой диаграммы. </w:t>
      </w:r>
    </w:p>
    <w:p w:rsidR="00CB5760" w:rsidRDefault="00F3763B">
      <w:pPr>
        <w:spacing w:after="74" w:line="259" w:lineRule="auto"/>
        <w:ind w:left="-5"/>
        <w:jc w:val="left"/>
      </w:pPr>
      <w:r>
        <w:rPr>
          <w:b/>
        </w:rPr>
        <w:t>Занятие 17.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Про медведя, лису и мишкин мёд </w:t>
      </w:r>
    </w:p>
    <w:p w:rsidR="00CB5760" w:rsidRDefault="00F3763B">
      <w:pPr>
        <w:ind w:left="-5" w:right="51"/>
      </w:pPr>
      <w:r>
        <w:t>Задачи на нахожд</w:t>
      </w:r>
      <w:r>
        <w:t>ение суммы. Состав чисел второго десятка.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Чтение простейших чертежей. </w:t>
      </w:r>
    </w:p>
    <w:p w:rsidR="00CB5760" w:rsidRDefault="00F3763B">
      <w:pPr>
        <w:spacing w:after="73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CB5760">
      <w:pPr>
        <w:spacing w:after="18" w:line="259" w:lineRule="auto"/>
        <w:ind w:left="0" w:firstLine="0"/>
        <w:jc w:val="left"/>
      </w:pP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B5760" w:rsidRDefault="00F3763B">
      <w:pPr>
        <w:spacing w:after="276" w:line="259" w:lineRule="auto"/>
        <w:ind w:left="0" w:firstLine="0"/>
        <w:jc w:val="left"/>
      </w:pPr>
      <w:r>
        <w:t xml:space="preserve"> </w:t>
      </w:r>
    </w:p>
    <w:p w:rsidR="00CB5760" w:rsidRDefault="00F3763B">
      <w:pPr>
        <w:spacing w:after="262" w:line="259" w:lineRule="auto"/>
        <w:ind w:left="10" w:right="1900"/>
        <w:jc w:val="right"/>
      </w:pPr>
      <w:r>
        <w:rPr>
          <w:b/>
        </w:rPr>
        <w:t xml:space="preserve">III. Тематическое планирование программы </w:t>
      </w:r>
    </w:p>
    <w:p w:rsidR="00CB5760" w:rsidRDefault="00F3763B">
      <w:pPr>
        <w:numPr>
          <w:ilvl w:val="0"/>
          <w:numId w:val="2"/>
        </w:numPr>
        <w:spacing w:after="0" w:line="259" w:lineRule="auto"/>
        <w:ind w:right="3062" w:hanging="211"/>
        <w:jc w:val="right"/>
      </w:pPr>
      <w:r>
        <w:rPr>
          <w:b/>
        </w:rPr>
        <w:t xml:space="preserve">класс (17 часов) </w:t>
      </w:r>
    </w:p>
    <w:tbl>
      <w:tblPr>
        <w:tblStyle w:val="TableGrid"/>
        <w:tblW w:w="10776" w:type="dxa"/>
        <w:tblInd w:w="-1248" w:type="dxa"/>
        <w:tblCellMar>
          <w:top w:w="14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827"/>
        <w:gridCol w:w="2986"/>
        <w:gridCol w:w="985"/>
        <w:gridCol w:w="1213"/>
        <w:gridCol w:w="2228"/>
        <w:gridCol w:w="2537"/>
      </w:tblGrid>
      <w:tr w:rsidR="00CB5760" w:rsidTr="000C7C79">
        <w:trPr>
          <w:trHeight w:val="9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F3763B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F3763B">
            <w:pPr>
              <w:spacing w:after="0" w:line="259" w:lineRule="auto"/>
              <w:ind w:left="173" w:right="4" w:firstLine="0"/>
              <w:jc w:val="center"/>
            </w:pPr>
            <w:r>
              <w:rPr>
                <w:b/>
              </w:rPr>
              <w:t xml:space="preserve">Содержание  </w:t>
            </w:r>
            <w:r>
              <w:rPr>
                <w:b/>
              </w:rPr>
              <w:t xml:space="preserve">(разделы, темы)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F3763B">
            <w:pPr>
              <w:spacing w:after="0" w:line="259" w:lineRule="auto"/>
              <w:ind w:left="53" w:right="22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0C7C7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r w:rsidR="00F3763B"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F3763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проведения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60" w:rsidRDefault="00F3763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ЦОР/ЭОР </w:t>
            </w:r>
          </w:p>
        </w:tc>
      </w:tr>
      <w:tr w:rsidR="000C7C79" w:rsidTr="000C7C79">
        <w:trPr>
          <w:trHeight w:val="6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right="59" w:hanging="130"/>
              <w:jc w:val="left"/>
            </w:pPr>
            <w:r>
              <w:t xml:space="preserve"> Про жадных медвежат и сыр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DA7F3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10.01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Беседа. Викторина.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Pr="000C7C79" w:rsidRDefault="000C7C79" w:rsidP="000C7C79">
            <w:pPr>
              <w:spacing w:after="0" w:line="259" w:lineRule="auto"/>
              <w:ind w:left="156" w:firstLine="0"/>
              <w:jc w:val="left"/>
              <w:rPr>
                <w:lang w:val="en-US"/>
              </w:rPr>
            </w:pPr>
            <w:hyperlink r:id="rId7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https://learningapps.</w:t>
              </w:r>
            </w:hyperlink>
          </w:p>
          <w:p w:rsidR="000C7C79" w:rsidRPr="000C7C79" w:rsidRDefault="000C7C79" w:rsidP="000C7C79">
            <w:pPr>
              <w:spacing w:after="0" w:line="251" w:lineRule="auto"/>
              <w:ind w:left="0" w:firstLine="0"/>
              <w:jc w:val="center"/>
              <w:rPr>
                <w:lang w:val="en-US"/>
              </w:rPr>
            </w:pPr>
            <w:hyperlink r:id="rId8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org/index.php?s=</w:t>
              </w:r>
              <w:r>
                <w:rPr>
                  <w:color w:val="0563C1"/>
                  <w:sz w:val="24"/>
                  <w:u w:val="single" w:color="0563C1"/>
                </w:rPr>
                <w:t>мат</w:t>
              </w:r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 xml:space="preserve"> </w:t>
              </w:r>
            </w:hyperlink>
            <w:hyperlink r:id="rId9">
              <w:r>
                <w:rPr>
                  <w:color w:val="0563C1"/>
                  <w:sz w:val="24"/>
                  <w:u w:val="single" w:color="0563C1"/>
                </w:rPr>
                <w:t>ематика</w:t>
              </w:r>
            </w:hyperlink>
            <w:hyperlink r:id="rId10">
              <w:r w:rsidRPr="000C7C79">
                <w:rPr>
                  <w:sz w:val="24"/>
                  <w:lang w:val="en-US"/>
                </w:rPr>
                <w:t xml:space="preserve"> </w:t>
              </w:r>
            </w:hyperlink>
            <w:hyperlink r:id="rId11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 xml:space="preserve">https://uchi.ru/activit </w:t>
              </w:r>
            </w:hyperlink>
            <w:hyperlink r:id="rId12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ies/teacher/</w:t>
              </w:r>
            </w:hyperlink>
            <w:hyperlink r:id="rId13">
              <w:r w:rsidRPr="000C7C79">
                <w:rPr>
                  <w:sz w:val="24"/>
                  <w:lang w:val="en-US"/>
                </w:rPr>
                <w:t xml:space="preserve"> </w:t>
              </w:r>
            </w:hyperlink>
          </w:p>
          <w:p w:rsidR="000C7C79" w:rsidRPr="000C7C79" w:rsidRDefault="000C7C79" w:rsidP="000C7C79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hyperlink r:id="rId14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 xml:space="preserve">https://uchitel.club/w </w:t>
              </w:r>
            </w:hyperlink>
            <w:hyperlink r:id="rId15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orkprograms</w:t>
              </w:r>
            </w:hyperlink>
            <w:hyperlink r:id="rId16">
              <w:r w:rsidRPr="000C7C79">
                <w:rPr>
                  <w:sz w:val="24"/>
                  <w:lang w:val="en-US"/>
                </w:rPr>
                <w:t xml:space="preserve"> </w:t>
              </w:r>
            </w:hyperlink>
          </w:p>
          <w:p w:rsidR="000C7C79" w:rsidRPr="000C7C79" w:rsidRDefault="000C7C79" w:rsidP="000C7C79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hyperlink r:id="rId17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 xml:space="preserve">https://urok.1sept.ru/ </w:t>
              </w:r>
            </w:hyperlink>
            <w:hyperlink r:id="rId18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articles/6</w:t>
              </w:r>
            </w:hyperlink>
            <w:hyperlink r:id="rId19">
              <w:r w:rsidRPr="000C7C79">
                <w:rPr>
                  <w:color w:val="0563C1"/>
                  <w:sz w:val="24"/>
                  <w:u w:val="single" w:color="0563C1"/>
                  <w:lang w:val="en-US"/>
                </w:rPr>
                <w:t>87706</w:t>
              </w:r>
            </w:hyperlink>
            <w:hyperlink r:id="rId20">
              <w:r w:rsidRPr="000C7C79">
                <w:rPr>
                  <w:sz w:val="24"/>
                  <w:lang w:val="en-US"/>
                </w:rPr>
                <w:t xml:space="preserve"> </w:t>
              </w:r>
            </w:hyperlink>
          </w:p>
          <w:p w:rsidR="000C7C79" w:rsidRPr="000C7C79" w:rsidRDefault="000C7C79" w:rsidP="000C7C79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r w:rsidRPr="000C7C79">
              <w:rPr>
                <w:sz w:val="24"/>
                <w:lang w:val="en-US"/>
              </w:rPr>
              <w:t>http://skiv.instrao.ru/ bankzadaniy/matematiche</w:t>
            </w:r>
          </w:p>
          <w:p w:rsidR="000C7C79" w:rsidRDefault="000C7C79" w:rsidP="000C7C7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skaya-gramotnost/ </w:t>
            </w:r>
          </w:p>
          <w:p w:rsidR="000C7C79" w:rsidRDefault="000C7C79" w:rsidP="000C7C7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C7C79" w:rsidRDefault="000C7C79" w:rsidP="000C7C7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C7C79" w:rsidTr="000C7C79">
        <w:trPr>
          <w:trHeight w:val="5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-24" w:firstLine="0"/>
              <w:jc w:val="left"/>
            </w:pPr>
            <w:r>
              <w:t xml:space="preserve"> Про дедку и про репку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DA7F3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17.01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Творческое задание.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0C7C79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путешествие колобка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DA7F3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24.01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Решение логических задач.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кота-рыболова и его улов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31.01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Установление закономерностей.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right="21" w:hanging="130"/>
              <w:jc w:val="left"/>
            </w:pPr>
            <w:r>
              <w:t xml:space="preserve"> Про теремок и звериную дружбу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7.02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Анализ данных.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5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-24" w:firstLine="0"/>
              <w:jc w:val="left"/>
            </w:pPr>
            <w:r>
              <w:t xml:space="preserve"> Про вершки и корешки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14.02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Установление закономерностей.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11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-24" w:firstLine="0"/>
              <w:jc w:val="left"/>
            </w:pPr>
            <w:r>
              <w:t xml:space="preserve"> Геометрия вокруг нас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28.02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38" w:lineRule="auto"/>
              <w:ind w:left="60" w:firstLine="0"/>
              <w:jc w:val="center"/>
            </w:pPr>
            <w:r>
              <w:rPr>
                <w:sz w:val="24"/>
              </w:rPr>
              <w:t xml:space="preserve">Работа над проектом: в </w:t>
            </w:r>
          </w:p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группах, в парах, индивидуально.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дудочку и кувшинчик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Работа с таблицей.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right="142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Машеньку, пирожки и медведя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13.03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Беседа. Работа с таблицей.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10.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курочку Рябу, золотые и простые яйца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9865F4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20.03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Работа в парах.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козу, козлят и капусту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3.04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Работа в группах.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петушка и жерновцы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10.04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таблицей. Беседа.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9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lastRenderedPageBreak/>
              <w:t>13.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Как петушок и курочки делили бобовые зёрнышки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17.04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Работа в группах.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4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lastRenderedPageBreak/>
              <w:t>14.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-24" w:firstLine="0"/>
              <w:jc w:val="left"/>
            </w:pPr>
            <w:r>
              <w:t xml:space="preserve"> Про наливные яблочки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24.04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Беседа. Викторина.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15.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Машу и трёх медведей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8.05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Установление закономерностей.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9551E3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16.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старика, старуху, волка и лисичку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C79" w:rsidRPr="00735EC0" w:rsidRDefault="000C7C79" w:rsidP="000C7C79">
            <w:pPr>
              <w:spacing w:line="276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15.05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Работа в группах.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  <w:tr w:rsidR="000C7C79" w:rsidTr="000C7C79">
        <w:trPr>
          <w:trHeight w:val="6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right"/>
            </w:pPr>
            <w:r>
              <w:t>17.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06" w:hanging="130"/>
              <w:jc w:val="left"/>
            </w:pPr>
            <w:r>
              <w:t xml:space="preserve"> Про медведя, лису и мишкин мёд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195" w:firstLine="0"/>
              <w:jc w:val="left"/>
            </w:pPr>
            <w:r w:rsidRPr="000C7C79">
              <w:rPr>
                <w:color w:val="212121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Чтение простейших чертежей.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79" w:rsidRDefault="000C7C79" w:rsidP="000C7C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5760" w:rsidRDefault="00F3763B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5760" w:rsidRDefault="00F3763B">
      <w:pPr>
        <w:spacing w:after="3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B5760">
      <w:footerReference w:type="even" r:id="rId21"/>
      <w:footerReference w:type="default" r:id="rId22"/>
      <w:footerReference w:type="first" r:id="rId23"/>
      <w:pgSz w:w="11906" w:h="16838"/>
      <w:pgMar w:top="1138" w:right="787" w:bottom="126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3B" w:rsidRDefault="00F3763B">
      <w:pPr>
        <w:spacing w:after="0" w:line="240" w:lineRule="auto"/>
      </w:pPr>
      <w:r>
        <w:separator/>
      </w:r>
    </w:p>
  </w:endnote>
  <w:endnote w:type="continuationSeparator" w:id="0">
    <w:p w:rsidR="00F3763B" w:rsidRDefault="00F3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60" w:rsidRDefault="00F3763B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5760" w:rsidRDefault="00F376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60" w:rsidRDefault="00F3763B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C79" w:rsidRPr="000C7C79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5760" w:rsidRDefault="00F376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60" w:rsidRDefault="00CB576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3B" w:rsidRDefault="00F3763B">
      <w:pPr>
        <w:spacing w:after="0" w:line="240" w:lineRule="auto"/>
      </w:pPr>
      <w:r>
        <w:separator/>
      </w:r>
    </w:p>
  </w:footnote>
  <w:footnote w:type="continuationSeparator" w:id="0">
    <w:p w:rsidR="00F3763B" w:rsidRDefault="00F3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0015"/>
    <w:multiLevelType w:val="hybridMultilevel"/>
    <w:tmpl w:val="916A2DDA"/>
    <w:lvl w:ilvl="0" w:tplc="4B5EA44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63CA4">
      <w:start w:val="1"/>
      <w:numFmt w:val="lowerLetter"/>
      <w:lvlText w:val="%2"/>
      <w:lvlJc w:val="left"/>
      <w:pPr>
        <w:ind w:left="4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A9EA2">
      <w:start w:val="1"/>
      <w:numFmt w:val="lowerRoman"/>
      <w:lvlText w:val="%3"/>
      <w:lvlJc w:val="left"/>
      <w:pPr>
        <w:ind w:left="4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082CE">
      <w:start w:val="1"/>
      <w:numFmt w:val="decimal"/>
      <w:lvlText w:val="%4"/>
      <w:lvlJc w:val="left"/>
      <w:pPr>
        <w:ind w:left="5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48FAE">
      <w:start w:val="1"/>
      <w:numFmt w:val="lowerLetter"/>
      <w:lvlText w:val="%5"/>
      <w:lvlJc w:val="left"/>
      <w:pPr>
        <w:ind w:left="6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54D0">
      <w:start w:val="1"/>
      <w:numFmt w:val="lowerRoman"/>
      <w:lvlText w:val="%6"/>
      <w:lvlJc w:val="left"/>
      <w:pPr>
        <w:ind w:left="7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6F02E">
      <w:start w:val="1"/>
      <w:numFmt w:val="decimal"/>
      <w:lvlText w:val="%7"/>
      <w:lvlJc w:val="left"/>
      <w:pPr>
        <w:ind w:left="7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260D6">
      <w:start w:val="1"/>
      <w:numFmt w:val="lowerLetter"/>
      <w:lvlText w:val="%8"/>
      <w:lvlJc w:val="left"/>
      <w:pPr>
        <w:ind w:left="8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AA472">
      <w:start w:val="1"/>
      <w:numFmt w:val="lowerRoman"/>
      <w:lvlText w:val="%9"/>
      <w:lvlJc w:val="left"/>
      <w:pPr>
        <w:ind w:left="9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569D5"/>
    <w:multiLevelType w:val="hybridMultilevel"/>
    <w:tmpl w:val="D24C6A78"/>
    <w:lvl w:ilvl="0" w:tplc="1BAC01B8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817A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28A30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4C8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11E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0E5E2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64A1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C8DD2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CF078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06877"/>
    <w:multiLevelType w:val="hybridMultilevel"/>
    <w:tmpl w:val="F8ECFD7C"/>
    <w:lvl w:ilvl="0" w:tplc="145692DA">
      <w:start w:val="1"/>
      <w:numFmt w:val="decimal"/>
      <w:lvlText w:val="%1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C8020">
      <w:start w:val="1"/>
      <w:numFmt w:val="lowerLetter"/>
      <w:lvlText w:val="%2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00AB4">
      <w:start w:val="1"/>
      <w:numFmt w:val="lowerRoman"/>
      <w:lvlText w:val="%3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07EA4">
      <w:start w:val="1"/>
      <w:numFmt w:val="decimal"/>
      <w:lvlText w:val="%4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6BC96">
      <w:start w:val="1"/>
      <w:numFmt w:val="lowerLetter"/>
      <w:lvlText w:val="%5"/>
      <w:lvlJc w:val="left"/>
      <w:pPr>
        <w:ind w:left="7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4BC90">
      <w:start w:val="1"/>
      <w:numFmt w:val="lowerRoman"/>
      <w:lvlText w:val="%6"/>
      <w:lvlJc w:val="left"/>
      <w:pPr>
        <w:ind w:left="8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C0388">
      <w:start w:val="1"/>
      <w:numFmt w:val="decimal"/>
      <w:lvlText w:val="%7"/>
      <w:lvlJc w:val="left"/>
      <w:pPr>
        <w:ind w:left="8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2367C">
      <w:start w:val="1"/>
      <w:numFmt w:val="lowerLetter"/>
      <w:lvlText w:val="%8"/>
      <w:lvlJc w:val="left"/>
      <w:pPr>
        <w:ind w:left="9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A5F8">
      <w:start w:val="1"/>
      <w:numFmt w:val="lowerRoman"/>
      <w:lvlText w:val="%9"/>
      <w:lvlJc w:val="left"/>
      <w:pPr>
        <w:ind w:left="10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60"/>
    <w:rsid w:val="000C7C79"/>
    <w:rsid w:val="00CB5760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1C8D"/>
  <w15:docId w15:val="{076A719D-CE59-4407-B538-6408087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04" w:lineRule="auto"/>
      <w:ind w:left="3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s=&#1084;&#1072;&#1090;&#1077;&#1084;&#1072;&#1090;&#1080;&#1082;&#1072;" TargetMode="External"/><Relationship Id="rId13" Type="http://schemas.openxmlformats.org/officeDocument/2006/relationships/hyperlink" Target="https://uchi.ru/activities/teacher/" TargetMode="External"/><Relationship Id="rId18" Type="http://schemas.openxmlformats.org/officeDocument/2006/relationships/hyperlink" Target="https://urok.1sept.ru/articles/68770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learningapps.org/index.php?s=&#1084;&#1072;&#1090;&#1077;&#1084;&#1072;&#1090;&#1080;&#1082;&#1072;" TargetMode="External"/><Relationship Id="rId12" Type="http://schemas.openxmlformats.org/officeDocument/2006/relationships/hyperlink" Target="https://uchi.ru/activities/teacher/" TargetMode="External"/><Relationship Id="rId17" Type="http://schemas.openxmlformats.org/officeDocument/2006/relationships/hyperlink" Target="https://urok.1sept.ru/articles/6877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tel.club/workprograms" TargetMode="External"/><Relationship Id="rId20" Type="http://schemas.openxmlformats.org/officeDocument/2006/relationships/hyperlink" Target="https://urok.1sept.ru/articles/6877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activities/teach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hitel.club/workprogram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earningapps.org/index.php?s=&#1084;&#1072;&#1090;&#1077;&#1084;&#1072;&#1090;&#1080;&#1082;&#1072;" TargetMode="External"/><Relationship Id="rId19" Type="http://schemas.openxmlformats.org/officeDocument/2006/relationships/hyperlink" Target="https://urok.1sept.ru/articles/687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index.php?s=&#1084;&#1072;&#1090;&#1077;&#1084;&#1072;&#1090;&#1080;&#1082;&#1072;" TargetMode="External"/><Relationship Id="rId14" Type="http://schemas.openxmlformats.org/officeDocument/2006/relationships/hyperlink" Target="https://uchitel.club/workprogram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</cp:lastModifiedBy>
  <cp:revision>2</cp:revision>
  <cp:lastPrinted>2023-09-10T17:20:00Z</cp:lastPrinted>
  <dcterms:created xsi:type="dcterms:W3CDTF">2023-09-10T17:21:00Z</dcterms:created>
  <dcterms:modified xsi:type="dcterms:W3CDTF">2023-09-10T17:21:00Z</dcterms:modified>
</cp:coreProperties>
</file>