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A" w:rsidRDefault="00AE722A" w:rsidP="00A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AE722A" w:rsidRDefault="00AE722A" w:rsidP="00A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AE722A" w:rsidRDefault="00AE722A" w:rsidP="00A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AE722A" w:rsidRDefault="00AE722A" w:rsidP="00A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24</w:t>
      </w:r>
      <w:r w:rsidRPr="00515797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AE722A" w:rsidRDefault="00AE722A" w:rsidP="00A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AE722A" w:rsidRDefault="00AE722A" w:rsidP="00AE722A">
      <w:pPr>
        <w:pStyle w:val="a3"/>
        <w:spacing w:after="0" w:line="100" w:lineRule="atLeast"/>
        <w:jc w:val="center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AE722A" w:rsidRDefault="00AE722A" w:rsidP="00AE722A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AE722A" w:rsidRDefault="00AE722A" w:rsidP="00AE722A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AE722A" w:rsidRDefault="00AE722A" w:rsidP="00AE722A">
      <w:pPr>
        <w:pStyle w:val="a3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AE722A" w:rsidRDefault="00AE722A" w:rsidP="00AE722A">
      <w:pPr>
        <w:pStyle w:val="a3"/>
        <w:spacing w:after="0" w:line="100" w:lineRule="atLeast"/>
        <w:jc w:val="right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center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center"/>
      </w:pPr>
    </w:p>
    <w:p w:rsidR="00AE722A" w:rsidRDefault="00AE722A" w:rsidP="00AE722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722A" w:rsidRDefault="00AE722A" w:rsidP="00AE722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технологии</w:t>
      </w:r>
    </w:p>
    <w:p w:rsidR="00AE722A" w:rsidRDefault="00AE722A" w:rsidP="00AE722A">
      <w:pPr>
        <w:pStyle w:val="a3"/>
        <w:spacing w:after="0" w:line="100" w:lineRule="atLeast"/>
        <w:jc w:val="center"/>
      </w:pP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AE722A" w:rsidRDefault="00AE722A" w:rsidP="00AE722A">
      <w:pPr>
        <w:pStyle w:val="a3"/>
        <w:spacing w:after="0" w:line="100" w:lineRule="atLeast"/>
      </w:pPr>
    </w:p>
    <w:p w:rsidR="00AE722A" w:rsidRDefault="00AE722A" w:rsidP="00AE722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AE722A" w:rsidRDefault="00AE722A" w:rsidP="00AE722A">
      <w:pPr>
        <w:pStyle w:val="a3"/>
        <w:spacing w:after="0" w:line="100" w:lineRule="atLeast"/>
        <w:jc w:val="both"/>
      </w:pPr>
    </w:p>
    <w:p w:rsidR="00AE722A" w:rsidRDefault="00AE722A" w:rsidP="00AE722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6963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учебные недели</w:t>
      </w:r>
    </w:p>
    <w:p w:rsidR="00AE722A" w:rsidRDefault="00AE722A" w:rsidP="00AE722A">
      <w:pPr>
        <w:pStyle w:val="a3"/>
        <w:spacing w:after="0" w:line="100" w:lineRule="atLeast"/>
        <w:jc w:val="both"/>
      </w:pPr>
    </w:p>
    <w:p w:rsidR="00AE722A" w:rsidRDefault="00AE722A" w:rsidP="00AE722A">
      <w:pPr>
        <w:pStyle w:val="a3"/>
        <w:keepNext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Николаевна</w:t>
      </w: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both"/>
      </w:pPr>
    </w:p>
    <w:p w:rsidR="00AE722A" w:rsidRDefault="00AE722A" w:rsidP="00AE722A">
      <w:pPr>
        <w:pStyle w:val="a3"/>
        <w:tabs>
          <w:tab w:val="left" w:pos="6195"/>
        </w:tabs>
        <w:spacing w:after="0" w:line="100" w:lineRule="atLeast"/>
        <w:jc w:val="center"/>
      </w:pPr>
    </w:p>
    <w:p w:rsidR="00AE722A" w:rsidRDefault="00AE722A" w:rsidP="00AE722A">
      <w:pPr>
        <w:pStyle w:val="a3"/>
        <w:tabs>
          <w:tab w:val="left" w:pos="6195"/>
        </w:tabs>
        <w:spacing w:after="0" w:line="100" w:lineRule="atLeast"/>
        <w:jc w:val="center"/>
      </w:pPr>
    </w:p>
    <w:p w:rsidR="00AE722A" w:rsidRDefault="00AE722A" w:rsidP="00AE722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«Технология»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И. </w:t>
      </w:r>
      <w:r>
        <w:rPr>
          <w:rFonts w:ascii="Times New Roman" w:hAnsi="Times New Roman" w:cs="Times New Roman"/>
          <w:sz w:val="28"/>
          <w:szCs w:val="28"/>
        </w:rPr>
        <w:t>УМК «Школа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издательство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 «Просвещение» 2011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both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both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center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center"/>
      </w:pPr>
    </w:p>
    <w:p w:rsidR="00AE722A" w:rsidRDefault="00AE722A" w:rsidP="00AE722A">
      <w:pPr>
        <w:pStyle w:val="a3"/>
        <w:shd w:val="clear" w:color="auto" w:fill="FFFFFF"/>
        <w:spacing w:after="0" w:line="100" w:lineRule="atLeast"/>
        <w:jc w:val="center"/>
      </w:pPr>
    </w:p>
    <w:p w:rsidR="00AE722A" w:rsidRDefault="00AE722A" w:rsidP="00AE722A">
      <w:pPr>
        <w:pStyle w:val="a3"/>
        <w:numPr>
          <w:ilvl w:val="1"/>
          <w:numId w:val="5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AE722A" w:rsidRDefault="00AE722A" w:rsidP="00AE722A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066E48" w:rsidRDefault="00066E48" w:rsidP="00AE722A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1D7F45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1D7F45" w:rsidRPr="001D7F45" w:rsidRDefault="001D7F45" w:rsidP="001D7F45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Рабочая программа</w:t>
      </w:r>
      <w:r w:rsidR="003035BF" w:rsidRPr="001D7F45">
        <w:rPr>
          <w:rFonts w:ascii="Times New Roman" w:hAnsi="Times New Roman" w:cs="Times New Roman"/>
          <w:color w:val="000000"/>
        </w:rPr>
        <w:t xml:space="preserve"> </w:t>
      </w:r>
      <w:r w:rsidR="002039EB">
        <w:rPr>
          <w:rFonts w:ascii="Times New Roman" w:hAnsi="Times New Roman" w:cs="Times New Roman"/>
          <w:color w:val="000000"/>
        </w:rPr>
        <w:t xml:space="preserve">по технологии </w:t>
      </w:r>
      <w:r w:rsidR="003035BF" w:rsidRPr="001D7F45">
        <w:rPr>
          <w:rFonts w:ascii="Times New Roman" w:hAnsi="Times New Roman" w:cs="Times New Roman"/>
          <w:color w:val="000000"/>
        </w:rPr>
        <w:t>для 3 класса</w:t>
      </w:r>
      <w:r w:rsidRPr="001D7F45">
        <w:rPr>
          <w:rFonts w:ascii="Times New Roman" w:hAnsi="Times New Roman" w:cs="Times New Roman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учебно-методической системы «Перспектива» и ориентирована на работу по</w:t>
      </w:r>
      <w:r w:rsidRPr="001D7F45">
        <w:rPr>
          <w:rFonts w:ascii="Times New Roman" w:hAnsi="Times New Roman" w:cs="Times New Roman"/>
          <w:spacing w:val="45"/>
        </w:rPr>
        <w:t xml:space="preserve"> учебно-методическому комплекту</w:t>
      </w:r>
      <w:r w:rsidRPr="001D7F45">
        <w:rPr>
          <w:rFonts w:ascii="Times New Roman" w:hAnsi="Times New Roman" w:cs="Times New Roman"/>
        </w:rPr>
        <w:t>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1. </w:t>
      </w:r>
      <w:proofErr w:type="spellStart"/>
      <w:r w:rsidRPr="001D7F45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D7F45">
        <w:rPr>
          <w:rFonts w:ascii="Times New Roman" w:hAnsi="Times New Roman" w:cs="Times New Roman"/>
          <w:i/>
          <w:iCs/>
        </w:rPr>
        <w:t>, Н. И.</w:t>
      </w:r>
      <w:r w:rsidRPr="001D7F45">
        <w:rPr>
          <w:rFonts w:ascii="Times New Roman" w:hAnsi="Times New Roman" w:cs="Times New Roman"/>
        </w:rPr>
        <w:t xml:space="preserve"> Технология. 3 класс [Текст</w:t>
      </w:r>
      <w:proofErr w:type="gramStart"/>
      <w:r w:rsidRPr="001D7F45">
        <w:rPr>
          <w:rFonts w:ascii="Times New Roman" w:hAnsi="Times New Roman" w:cs="Times New Roman"/>
        </w:rPr>
        <w:t>] :</w:t>
      </w:r>
      <w:proofErr w:type="gramEnd"/>
      <w:r w:rsidRPr="001D7F45">
        <w:rPr>
          <w:rFonts w:ascii="Times New Roman" w:hAnsi="Times New Roman" w:cs="Times New Roman"/>
        </w:rPr>
        <w:t xml:space="preserve"> учеб. для </w:t>
      </w:r>
      <w:proofErr w:type="spellStart"/>
      <w:r w:rsidRPr="001D7F45">
        <w:rPr>
          <w:rFonts w:ascii="Times New Roman" w:hAnsi="Times New Roman" w:cs="Times New Roman"/>
        </w:rPr>
        <w:t>общеобразоват</w:t>
      </w:r>
      <w:proofErr w:type="spellEnd"/>
      <w:r w:rsidRPr="001D7F45">
        <w:rPr>
          <w:rFonts w:ascii="Times New Roman" w:hAnsi="Times New Roman" w:cs="Times New Roman"/>
        </w:rPr>
        <w:t xml:space="preserve">. организаций / Н. И. </w:t>
      </w:r>
      <w:proofErr w:type="spellStart"/>
      <w:r w:rsidRPr="001D7F45">
        <w:rPr>
          <w:rFonts w:ascii="Times New Roman" w:hAnsi="Times New Roman" w:cs="Times New Roman"/>
        </w:rPr>
        <w:t>Роговцева</w:t>
      </w:r>
      <w:proofErr w:type="spellEnd"/>
      <w:r w:rsidRPr="001D7F45">
        <w:rPr>
          <w:rFonts w:ascii="Times New Roman" w:hAnsi="Times New Roman" w:cs="Times New Roman"/>
        </w:rPr>
        <w:t>, Н. В. Богданова, Н. В. Добромыслова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;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Рос.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 xml:space="preserve">акад. наук, Рос. акад. образования, изд-во «Просвещение».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Просвещение, 2014.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2.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1D7F45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D7F45">
        <w:rPr>
          <w:rFonts w:ascii="Times New Roman" w:hAnsi="Times New Roman" w:cs="Times New Roman"/>
          <w:i/>
          <w:iCs/>
        </w:rPr>
        <w:t>,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  <w:i/>
          <w:iCs/>
        </w:rPr>
        <w:t>Н. И.</w:t>
      </w:r>
      <w:r w:rsidRPr="001D7F45">
        <w:rPr>
          <w:rFonts w:ascii="Times New Roman" w:hAnsi="Times New Roman" w:cs="Times New Roman"/>
        </w:rPr>
        <w:t xml:space="preserve"> Технология. 3 класс [Текст</w:t>
      </w:r>
      <w:proofErr w:type="gramStart"/>
      <w:r w:rsidRPr="001D7F45">
        <w:rPr>
          <w:rFonts w:ascii="Times New Roman" w:hAnsi="Times New Roman" w:cs="Times New Roman"/>
        </w:rPr>
        <w:t>]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:</w:t>
      </w:r>
      <w:proofErr w:type="gramEnd"/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рабочая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тетрадь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: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пособие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для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учащихся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1D7F45">
        <w:rPr>
          <w:rFonts w:ascii="Times New Roman" w:hAnsi="Times New Roman" w:cs="Times New Roman"/>
        </w:rPr>
        <w:t>общеобразоват</w:t>
      </w:r>
      <w:proofErr w:type="spellEnd"/>
      <w:r w:rsidRPr="001D7F45">
        <w:rPr>
          <w:rFonts w:ascii="Times New Roman" w:hAnsi="Times New Roman" w:cs="Times New Roman"/>
        </w:rPr>
        <w:t>.</w:t>
      </w:r>
      <w:r w:rsidRPr="001D7F45">
        <w:rPr>
          <w:rFonts w:ascii="Times New Roman" w:hAnsi="Times New Roman" w:cs="Times New Roman"/>
          <w:spacing w:val="-15"/>
        </w:rPr>
        <w:t xml:space="preserve"> организаций  </w:t>
      </w:r>
      <w:r w:rsidRPr="001D7F45">
        <w:rPr>
          <w:rFonts w:ascii="Times New Roman" w:hAnsi="Times New Roman" w:cs="Times New Roman"/>
        </w:rPr>
        <w:t>/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Н.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И.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1D7F45">
        <w:rPr>
          <w:rFonts w:ascii="Times New Roman" w:hAnsi="Times New Roman" w:cs="Times New Roman"/>
        </w:rPr>
        <w:t>Роговцева</w:t>
      </w:r>
      <w:proofErr w:type="spellEnd"/>
      <w:r w:rsidRPr="001D7F45">
        <w:rPr>
          <w:rFonts w:ascii="Times New Roman" w:hAnsi="Times New Roman" w:cs="Times New Roman"/>
        </w:rPr>
        <w:t>,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Н.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В.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 xml:space="preserve">Богданова, Н. В. Шипилова.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Просвещение, 2015.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3. </w:t>
      </w:r>
      <w:proofErr w:type="spellStart"/>
      <w:r w:rsidRPr="001D7F45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D7F45">
        <w:rPr>
          <w:rFonts w:ascii="Times New Roman" w:hAnsi="Times New Roman" w:cs="Times New Roman"/>
          <w:i/>
          <w:iCs/>
        </w:rPr>
        <w:t>,  Н.  И.</w:t>
      </w:r>
      <w:r w:rsidRPr="001D7F45">
        <w:rPr>
          <w:rFonts w:ascii="Times New Roman" w:hAnsi="Times New Roman" w:cs="Times New Roman"/>
        </w:rPr>
        <w:t xml:space="preserve">  Технология.  1–4  классы.  Рабочие  программы  [Текст] / Н. И. </w:t>
      </w:r>
      <w:proofErr w:type="spellStart"/>
      <w:r w:rsidRPr="001D7F45">
        <w:rPr>
          <w:rFonts w:ascii="Times New Roman" w:hAnsi="Times New Roman" w:cs="Times New Roman"/>
        </w:rPr>
        <w:t>Роговцева</w:t>
      </w:r>
      <w:proofErr w:type="spellEnd"/>
      <w:r w:rsidRPr="001D7F45">
        <w:rPr>
          <w:rFonts w:ascii="Times New Roman" w:hAnsi="Times New Roman" w:cs="Times New Roman"/>
        </w:rPr>
        <w:t xml:space="preserve">, С. В. </w:t>
      </w:r>
      <w:proofErr w:type="spellStart"/>
      <w:r w:rsidRPr="001D7F45">
        <w:rPr>
          <w:rFonts w:ascii="Times New Roman" w:hAnsi="Times New Roman" w:cs="Times New Roman"/>
        </w:rPr>
        <w:t>Анащенкова</w:t>
      </w:r>
      <w:proofErr w:type="spellEnd"/>
      <w:r w:rsidRPr="001D7F45">
        <w:rPr>
          <w:rFonts w:ascii="Times New Roman" w:hAnsi="Times New Roman" w:cs="Times New Roman"/>
        </w:rPr>
        <w:t xml:space="preserve">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Просвещение, 2014.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4. </w:t>
      </w:r>
      <w:proofErr w:type="spellStart"/>
      <w:r w:rsidRPr="001D7F45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D7F45">
        <w:rPr>
          <w:rFonts w:ascii="Times New Roman" w:hAnsi="Times New Roman" w:cs="Times New Roman"/>
          <w:i/>
          <w:iCs/>
        </w:rPr>
        <w:t>,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  <w:i/>
          <w:iCs/>
        </w:rPr>
        <w:t>Н.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  <w:i/>
          <w:iCs/>
        </w:rPr>
        <w:t>И.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proofErr w:type="gramStart"/>
      <w:r w:rsidRPr="001D7F45">
        <w:rPr>
          <w:rFonts w:ascii="Times New Roman" w:hAnsi="Times New Roman" w:cs="Times New Roman"/>
        </w:rPr>
        <w:t>Уроки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технологии</w:t>
      </w:r>
      <w:proofErr w:type="gramEnd"/>
      <w:r w:rsidRPr="001D7F45">
        <w:rPr>
          <w:rFonts w:ascii="Times New Roman" w:hAnsi="Times New Roman" w:cs="Times New Roman"/>
        </w:rPr>
        <w:t>: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человек,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природа,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техника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: 3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proofErr w:type="spellStart"/>
      <w:r w:rsidRPr="001D7F45">
        <w:rPr>
          <w:rFonts w:ascii="Times New Roman" w:hAnsi="Times New Roman" w:cs="Times New Roman"/>
        </w:rPr>
        <w:t>кл</w:t>
      </w:r>
      <w:proofErr w:type="spellEnd"/>
      <w:r w:rsidRPr="001D7F45">
        <w:rPr>
          <w:rFonts w:ascii="Times New Roman" w:hAnsi="Times New Roman" w:cs="Times New Roman"/>
        </w:rPr>
        <w:t>.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[Текст</w:t>
      </w:r>
      <w:proofErr w:type="gramStart"/>
      <w:r w:rsidRPr="001D7F45">
        <w:rPr>
          <w:rFonts w:ascii="Times New Roman" w:hAnsi="Times New Roman" w:cs="Times New Roman"/>
        </w:rPr>
        <w:t>]</w:t>
      </w:r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>:</w:t>
      </w:r>
      <w:proofErr w:type="gramEnd"/>
      <w:r w:rsidRPr="001D7F45">
        <w:rPr>
          <w:rFonts w:ascii="Times New Roman" w:hAnsi="Times New Roman" w:cs="Times New Roman"/>
          <w:spacing w:val="-15"/>
        </w:rPr>
        <w:t xml:space="preserve">  </w:t>
      </w:r>
      <w:r w:rsidRPr="001D7F45">
        <w:rPr>
          <w:rFonts w:ascii="Times New Roman" w:hAnsi="Times New Roman" w:cs="Times New Roman"/>
        </w:rPr>
        <w:t xml:space="preserve">пособие для учителя / Н. И. </w:t>
      </w:r>
      <w:proofErr w:type="spellStart"/>
      <w:r w:rsidRPr="001D7F45">
        <w:rPr>
          <w:rFonts w:ascii="Times New Roman" w:hAnsi="Times New Roman" w:cs="Times New Roman"/>
        </w:rPr>
        <w:t>Роговцева</w:t>
      </w:r>
      <w:proofErr w:type="spellEnd"/>
      <w:r w:rsidRPr="001D7F45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1D7F45">
        <w:rPr>
          <w:rFonts w:ascii="Times New Roman" w:hAnsi="Times New Roman" w:cs="Times New Roman"/>
        </w:rPr>
        <w:t>Фрейтаг</w:t>
      </w:r>
      <w:proofErr w:type="spellEnd"/>
      <w:r w:rsidRPr="001D7F45">
        <w:rPr>
          <w:rFonts w:ascii="Times New Roman" w:hAnsi="Times New Roman" w:cs="Times New Roman"/>
        </w:rPr>
        <w:t xml:space="preserve"> ; Рос. акад. наук, Рос. акад. образования, изд-во «Просвещение».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Просвещение, 2010.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5. </w:t>
      </w:r>
      <w:r w:rsidRPr="001D7F45">
        <w:rPr>
          <w:rFonts w:ascii="Times New Roman" w:hAnsi="Times New Roman" w:cs="Times New Roman"/>
          <w:i/>
          <w:iCs/>
        </w:rPr>
        <w:t>Технология</w:t>
      </w:r>
      <w:r w:rsidRPr="001D7F45">
        <w:rPr>
          <w:rFonts w:ascii="Times New Roman" w:hAnsi="Times New Roman" w:cs="Times New Roman"/>
        </w:rPr>
        <w:t>. 3 класс [Электронный ресурс</w:t>
      </w:r>
      <w:proofErr w:type="gramStart"/>
      <w:r w:rsidRPr="001D7F45">
        <w:rPr>
          <w:rFonts w:ascii="Times New Roman" w:hAnsi="Times New Roman" w:cs="Times New Roman"/>
        </w:rPr>
        <w:t>] :</w:t>
      </w:r>
      <w:proofErr w:type="gramEnd"/>
      <w:r w:rsidRPr="001D7F45">
        <w:rPr>
          <w:rFonts w:ascii="Times New Roman" w:hAnsi="Times New Roman" w:cs="Times New Roman"/>
        </w:rPr>
        <w:t xml:space="preserve"> электрон. прил. к учебнику / С. А. Володина, О. А. Петрова, М. О. </w:t>
      </w:r>
      <w:proofErr w:type="spellStart"/>
      <w:r w:rsidRPr="001D7F45">
        <w:rPr>
          <w:rFonts w:ascii="Times New Roman" w:hAnsi="Times New Roman" w:cs="Times New Roman"/>
        </w:rPr>
        <w:t>Майсуридзе</w:t>
      </w:r>
      <w:proofErr w:type="spellEnd"/>
      <w:r w:rsidRPr="001D7F45">
        <w:rPr>
          <w:rFonts w:ascii="Times New Roman" w:hAnsi="Times New Roman" w:cs="Times New Roman"/>
        </w:rPr>
        <w:t>, В. А. Мотылева. – М. : Просвещение, 2014. – 1 электрон. опт. диск (CD-ROM).</w:t>
      </w:r>
    </w:p>
    <w:p w:rsidR="001D7F45" w:rsidRDefault="001D7F45" w:rsidP="001D7F4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066E48" w:rsidRDefault="00066E48" w:rsidP="001D7F45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</w:rPr>
      </w:pPr>
      <w:r w:rsidRPr="001D7F45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3B7861" w:rsidRPr="001D7F45" w:rsidRDefault="003B7861" w:rsidP="002A3884">
      <w:pPr>
        <w:pStyle w:val="ParagraphStyle"/>
        <w:ind w:left="720"/>
        <w:rPr>
          <w:rFonts w:ascii="Times New Roman" w:hAnsi="Times New Roman" w:cs="Times New Roman"/>
          <w:b/>
          <w:bCs/>
          <w:caps/>
        </w:rPr>
      </w:pP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b/>
          <w:bCs/>
        </w:rPr>
        <w:t>Цели</w:t>
      </w:r>
      <w:r w:rsidRPr="001D7F45">
        <w:rPr>
          <w:rFonts w:ascii="Times New Roman" w:hAnsi="Times New Roman" w:cs="Times New Roman"/>
        </w:rPr>
        <w:t xml:space="preserve"> изучения технологии в начальной школе</w:t>
      </w:r>
      <w:r w:rsidRPr="001D7F45">
        <w:rPr>
          <w:rFonts w:ascii="Times New Roman" w:hAnsi="Times New Roman" w:cs="Times New Roman"/>
          <w:vertAlign w:val="superscript"/>
        </w:rPr>
        <w:t>1</w:t>
      </w:r>
      <w:r w:rsidRPr="001D7F45">
        <w:rPr>
          <w:rFonts w:ascii="Times New Roman" w:hAnsi="Times New Roman" w:cs="Times New Roman"/>
        </w:rPr>
        <w:t>: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</w:t>
      </w:r>
      <w:r w:rsidRPr="001D7F45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</w:t>
      </w:r>
      <w:r w:rsidRPr="001D7F45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</w:t>
      </w:r>
      <w:r w:rsidRPr="001D7F45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 xml:space="preserve">Основные </w:t>
      </w:r>
      <w:r w:rsidRPr="001D7F45">
        <w:rPr>
          <w:rFonts w:ascii="Times New Roman" w:hAnsi="Times New Roman" w:cs="Times New Roman"/>
          <w:b/>
          <w:bCs/>
          <w:color w:val="000000"/>
        </w:rPr>
        <w:t>задачи</w:t>
      </w:r>
      <w:r w:rsidRPr="001D7F45">
        <w:rPr>
          <w:rFonts w:ascii="Times New Roman" w:hAnsi="Times New Roman" w:cs="Times New Roman"/>
          <w:color w:val="000000"/>
        </w:rPr>
        <w:t xml:space="preserve"> курса: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формирование идентичности гражданина России в поликультурном многонациональном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освоения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</w:t>
      </w:r>
      <w:r w:rsidRPr="001D7F45">
        <w:rPr>
          <w:rFonts w:ascii="Times New Roman" w:hAnsi="Times New Roman" w:cs="Times New Roman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1D7F45">
        <w:rPr>
          <w:rFonts w:ascii="Times New Roman" w:hAnsi="Times New Roman" w:cs="Times New Roman"/>
          <w:b/>
          <w:bCs/>
        </w:rPr>
        <w:t xml:space="preserve"> </w:t>
      </w:r>
      <w:r w:rsidRPr="001D7F45">
        <w:rPr>
          <w:rFonts w:ascii="Times New Roman" w:hAnsi="Times New Roman" w:cs="Times New Roman"/>
        </w:rPr>
        <w:t>ценностей ребенка, а также на основе мотивации</w:t>
      </w:r>
      <w:r w:rsidRPr="001D7F45">
        <w:rPr>
          <w:rFonts w:ascii="Times New Roman" w:hAnsi="Times New Roman" w:cs="Times New Roman"/>
          <w:b/>
          <w:bCs/>
        </w:rPr>
        <w:t xml:space="preserve"> </w:t>
      </w:r>
      <w:r w:rsidRPr="001D7F45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Symbol" w:hAnsi="Symbol" w:cs="Symbol"/>
          <w:noProof/>
          <w:color w:val="000000"/>
        </w:rPr>
        <w:t></w:t>
      </w:r>
      <w:r w:rsidRPr="001D7F45">
        <w:rPr>
          <w:rFonts w:ascii="Times New Roman" w:hAnsi="Times New Roman" w:cs="Times New Roman"/>
          <w:color w:val="000000"/>
        </w:rPr>
        <w:t xml:space="preserve"> формирование </w:t>
      </w:r>
      <w:r w:rsidRPr="001D7F45">
        <w:rPr>
          <w:rFonts w:ascii="Times New Roman" w:hAnsi="Times New Roman" w:cs="Times New Roman"/>
          <w:color w:val="212121"/>
        </w:rPr>
        <w:t xml:space="preserve">на </w:t>
      </w:r>
      <w:r w:rsidRPr="001D7F45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 xml:space="preserve">– внутреннего плана деятельности, включающего целеполагание, </w:t>
      </w:r>
      <w:r w:rsidRPr="001D7F45">
        <w:rPr>
          <w:rFonts w:ascii="Times New Roman" w:hAnsi="Times New Roman" w:cs="Times New Roman"/>
          <w:color w:val="212121"/>
        </w:rPr>
        <w:t xml:space="preserve">планирование </w:t>
      </w:r>
      <w:r w:rsidRPr="001D7F45">
        <w:rPr>
          <w:rFonts w:ascii="Times New Roman" w:hAnsi="Times New Roman" w:cs="Times New Roman"/>
        </w:rPr>
        <w:t xml:space="preserve">(умения составлять план действий и применять его для решения учебных задач), прогнозирование </w:t>
      </w:r>
      <w:r w:rsidRPr="001D7F45">
        <w:rPr>
          <w:rFonts w:ascii="Times New Roman" w:hAnsi="Times New Roman" w:cs="Times New Roman"/>
        </w:rPr>
        <w:lastRenderedPageBreak/>
        <w:t>(предсказание</w:t>
      </w:r>
      <w:r w:rsidRPr="001D7F45">
        <w:rPr>
          <w:rFonts w:ascii="Times New Roman" w:hAnsi="Times New Roman" w:cs="Times New Roman"/>
          <w:color w:val="212121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 xml:space="preserve">будущего результата </w:t>
      </w:r>
      <w:r w:rsidRPr="001D7F45">
        <w:rPr>
          <w:rFonts w:ascii="Times New Roman" w:hAnsi="Times New Roman" w:cs="Times New Roman"/>
          <w:color w:val="212121"/>
        </w:rPr>
        <w:t xml:space="preserve">при </w:t>
      </w:r>
      <w:r w:rsidRPr="001D7F45">
        <w:rPr>
          <w:rFonts w:ascii="Times New Roman" w:hAnsi="Times New Roman" w:cs="Times New Roman"/>
          <w:color w:val="000000"/>
        </w:rPr>
        <w:t xml:space="preserve">различных условиях выполнения действия), контроль, коррекцию </w:t>
      </w:r>
      <w:r w:rsidRPr="001D7F45">
        <w:rPr>
          <w:rFonts w:ascii="Times New Roman" w:hAnsi="Times New Roman" w:cs="Times New Roman"/>
          <w:color w:val="212121"/>
        </w:rPr>
        <w:t xml:space="preserve">и </w:t>
      </w:r>
      <w:r w:rsidRPr="001D7F45">
        <w:rPr>
          <w:rFonts w:ascii="Times New Roman" w:hAnsi="Times New Roman" w:cs="Times New Roman"/>
          <w:color w:val="000000"/>
        </w:rPr>
        <w:t>оценку;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color w:val="000000"/>
        </w:rPr>
        <w:t xml:space="preserve">– умений переносить усвоенные в </w:t>
      </w:r>
      <w:r w:rsidRPr="001D7F45">
        <w:rPr>
          <w:rFonts w:ascii="Times New Roman" w:hAnsi="Times New Roman" w:cs="Times New Roman"/>
          <w:color w:val="212121"/>
        </w:rPr>
        <w:t xml:space="preserve">проектной </w:t>
      </w:r>
      <w:r w:rsidRPr="001D7F45">
        <w:rPr>
          <w:rFonts w:ascii="Times New Roman" w:hAnsi="Times New Roman" w:cs="Times New Roman"/>
        </w:rPr>
        <w:t xml:space="preserve">деятельности теоретические знания о технологическом процессе в практику </w:t>
      </w:r>
      <w:r w:rsidRPr="001D7F45">
        <w:rPr>
          <w:rFonts w:ascii="Times New Roman" w:hAnsi="Times New Roman" w:cs="Times New Roman"/>
          <w:color w:val="000000"/>
        </w:rPr>
        <w:t xml:space="preserve">изготовления </w:t>
      </w:r>
      <w:r w:rsidRPr="001D7F45">
        <w:rPr>
          <w:rFonts w:ascii="Times New Roman" w:hAnsi="Times New Roman" w:cs="Times New Roman"/>
          <w:color w:val="212121"/>
        </w:rPr>
        <w:t xml:space="preserve">изделий </w:t>
      </w:r>
      <w:r w:rsidRPr="001D7F45">
        <w:rPr>
          <w:rFonts w:ascii="Times New Roman" w:hAnsi="Times New Roman" w:cs="Times New Roman"/>
        </w:rPr>
        <w:t>ручного труда, использовать технологические знания при изучении предмета «Окружающий мир» и других школьных дисциплин;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коммуникативных умений в процессе реализации проектной деятельности (умения выслушивать и</w:t>
      </w:r>
      <w:r w:rsidRPr="001D7F45">
        <w:rPr>
          <w:rFonts w:ascii="Times New Roman" w:hAnsi="Times New Roman" w:cs="Times New Roman"/>
          <w:b/>
          <w:bCs/>
        </w:rPr>
        <w:t xml:space="preserve"> </w:t>
      </w:r>
      <w:r w:rsidRPr="001D7F45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212121"/>
        </w:rPr>
        <w:t>–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первоначальных конструкторско-технологических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материалами и инструментами,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212121"/>
        </w:rPr>
        <w:t xml:space="preserve">– </w:t>
      </w:r>
      <w:r w:rsidRPr="001D7F45">
        <w:rPr>
          <w:rFonts w:ascii="Times New Roman" w:hAnsi="Times New Roman" w:cs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66E48" w:rsidRPr="001D7F45" w:rsidRDefault="00066E48" w:rsidP="001D7F45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212121"/>
        </w:rPr>
        <w:t>–</w:t>
      </w:r>
      <w:r w:rsidRPr="001D7F45">
        <w:rPr>
          <w:rFonts w:ascii="Times New Roman" w:hAnsi="Times New Roman" w:cs="Times New Roman"/>
          <w:color w:val="000000"/>
        </w:rPr>
        <w:t xml:space="preserve"> творческого потенциала личности в процессе изготовления изделий и реализации</w:t>
      </w:r>
      <w:r w:rsidRPr="001D7F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7F45">
        <w:rPr>
          <w:rFonts w:ascii="Times New Roman" w:hAnsi="Times New Roman" w:cs="Times New Roman"/>
          <w:color w:val="000000"/>
        </w:rPr>
        <w:t>проектов.</w:t>
      </w:r>
    </w:p>
    <w:p w:rsidR="001D7F45" w:rsidRDefault="001D7F45" w:rsidP="001D7F4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066E48" w:rsidRPr="001D7F45" w:rsidRDefault="001D7F45" w:rsidP="001D7F4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3.</w:t>
      </w:r>
      <w:r w:rsidR="00066E48" w:rsidRPr="001D7F45"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Как работать с учебником.</w:t>
      </w:r>
      <w:r w:rsidR="003B7861">
        <w:rPr>
          <w:rFonts w:ascii="Times New Roman" w:hAnsi="Times New Roman" w:cs="Times New Roman"/>
          <w:b/>
          <w:bCs/>
        </w:rPr>
        <w:t xml:space="preserve"> 1 час.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66E48" w:rsidRPr="001D7F45" w:rsidRDefault="00066E48" w:rsidP="001D7F45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 xml:space="preserve">Человек и </w:t>
      </w:r>
      <w:r w:rsidRPr="001D7F45">
        <w:rPr>
          <w:rFonts w:ascii="Times New Roman" w:hAnsi="Times New Roman" w:cs="Times New Roman"/>
          <w:b/>
          <w:bCs/>
          <w:caps/>
        </w:rPr>
        <w:t>з</w:t>
      </w:r>
      <w:r w:rsidRPr="001D7F45">
        <w:rPr>
          <w:rFonts w:ascii="Times New Roman" w:hAnsi="Times New Roman" w:cs="Times New Roman"/>
          <w:b/>
          <w:bCs/>
        </w:rPr>
        <w:t>емля (20 часов)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b/>
          <w:bCs/>
        </w:rPr>
        <w:t>Архитектура</w:t>
      </w:r>
      <w:r w:rsidRPr="001D7F45">
        <w:rPr>
          <w:rFonts w:ascii="Times New Roman" w:hAnsi="Times New Roman" w:cs="Times New Roman"/>
        </w:rPr>
        <w:t>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Основы черчения. Выполнение чертежа и масштабирование при изготовлении  изделия.  Объемная  модель  дома.  Оформление  изделия  по эскизу.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Городские постройки.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b/>
          <w:bCs/>
        </w:rPr>
        <w:t>Парк</w:t>
      </w:r>
      <w:r w:rsidRPr="001D7F45">
        <w:rPr>
          <w:rFonts w:ascii="Times New Roman" w:hAnsi="Times New Roman" w:cs="Times New Roman"/>
        </w:rPr>
        <w:t>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Изготовление тканей.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Вязание.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066E48" w:rsidRPr="001D7F45" w:rsidRDefault="00066E48" w:rsidP="001D7F45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lastRenderedPageBreak/>
        <w:t>Одежда для карнавала.</w:t>
      </w:r>
    </w:p>
    <w:p w:rsidR="00066E48" w:rsidRPr="001D7F45" w:rsidRDefault="00066E48" w:rsidP="001D7F45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D7F45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1D7F45">
        <w:rPr>
          <w:rFonts w:ascii="Times New Roman" w:hAnsi="Times New Roman" w:cs="Times New Roman"/>
          <w:b/>
          <w:bCs/>
        </w:rPr>
        <w:t>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Кафе.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Фруктовый завтрак.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Колпачок-цыпленок.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Бутерброды.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D7F45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1D7F45">
        <w:rPr>
          <w:rFonts w:ascii="Times New Roman" w:hAnsi="Times New Roman" w:cs="Times New Roman"/>
          <w:b/>
          <w:bCs/>
        </w:rPr>
        <w:t>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Магазин подарков.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066E48" w:rsidRPr="001D7F45" w:rsidRDefault="00066E48" w:rsidP="001D7F45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Золотистая соломка.</w:t>
      </w:r>
    </w:p>
    <w:p w:rsidR="00066E48" w:rsidRPr="001D7F45" w:rsidRDefault="00066E48" w:rsidP="001D7F45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Упаковка подарков.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Автомастерская.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Грузовик.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066E48" w:rsidRPr="001D7F45" w:rsidRDefault="00066E48" w:rsidP="001D7F45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Человек и вода (4 часа)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Мосты.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Водный транспорт.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Водный транспорт. Виды водного транспорта.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lastRenderedPageBreak/>
        <w:t>Проект «Водный транспорт».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Океанариум.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066E48" w:rsidRPr="001D7F45" w:rsidRDefault="00066E48" w:rsidP="001D7F45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Проект «Океанариум».</w:t>
      </w:r>
    </w:p>
    <w:p w:rsidR="00066E48" w:rsidRPr="001D7F45" w:rsidRDefault="00066E48" w:rsidP="001D7F45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Фонтаны.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066E48" w:rsidRPr="001D7F45" w:rsidRDefault="00066E48" w:rsidP="001D7F45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Человек и воздух (3 часа)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Зоопарк.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Вертолетная площадка.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 Конструирование  модели  вертолета.  Материал – пробка.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Воздушный шар.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Внеклассная деятельность «Украшаем город».</w:t>
      </w:r>
    </w:p>
    <w:p w:rsidR="00066E48" w:rsidRPr="001D7F45" w:rsidRDefault="00066E48" w:rsidP="001D7F45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Человек и информация (5 часов)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Переплётная мастерская.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1D7F45">
        <w:rPr>
          <w:rFonts w:ascii="Times New Roman" w:hAnsi="Times New Roman" w:cs="Times New Roman"/>
        </w:rPr>
        <w:t>слизура</w:t>
      </w:r>
      <w:proofErr w:type="spellEnd"/>
      <w:r w:rsidRPr="001D7F45"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Почта.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066E48" w:rsidRPr="001D7F45" w:rsidRDefault="00066E48" w:rsidP="001D7F45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Кукольный театр.</w:t>
      </w:r>
    </w:p>
    <w:p w:rsidR="00066E48" w:rsidRPr="001D7F45" w:rsidRDefault="00066E48" w:rsidP="001D7F45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Афиша.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Программа </w:t>
      </w:r>
      <w:proofErr w:type="spellStart"/>
      <w:r w:rsidRPr="001D7F45">
        <w:rPr>
          <w:rFonts w:ascii="Times New Roman" w:hAnsi="Times New Roman" w:cs="Times New Roman"/>
        </w:rPr>
        <w:t>Microsoft</w:t>
      </w:r>
      <w:proofErr w:type="spellEnd"/>
      <w:r w:rsidRPr="001D7F45">
        <w:rPr>
          <w:rFonts w:ascii="Times New Roman" w:hAnsi="Times New Roman" w:cs="Times New Roman"/>
        </w:rPr>
        <w:t xml:space="preserve"> </w:t>
      </w:r>
      <w:proofErr w:type="spellStart"/>
      <w:r w:rsidRPr="001D7F45">
        <w:rPr>
          <w:rFonts w:ascii="Times New Roman" w:hAnsi="Times New Roman" w:cs="Times New Roman"/>
        </w:rPr>
        <w:t>Office</w:t>
      </w:r>
      <w:proofErr w:type="spellEnd"/>
      <w:r w:rsidRPr="001D7F45">
        <w:rPr>
          <w:rFonts w:ascii="Times New Roman" w:hAnsi="Times New Roman" w:cs="Times New Roman"/>
        </w:rPr>
        <w:t xml:space="preserve"> </w:t>
      </w:r>
      <w:proofErr w:type="spellStart"/>
      <w:r w:rsidRPr="001D7F45">
        <w:rPr>
          <w:rFonts w:ascii="Times New Roman" w:hAnsi="Times New Roman" w:cs="Times New Roman"/>
        </w:rPr>
        <w:t>Word</w:t>
      </w:r>
      <w:proofErr w:type="spellEnd"/>
      <w:r w:rsidRPr="001D7F45"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 w:rsidRPr="001D7F45">
        <w:rPr>
          <w:rFonts w:ascii="Times New Roman" w:hAnsi="Times New Roman" w:cs="Times New Roman"/>
        </w:rPr>
        <w:t>Microsoft</w:t>
      </w:r>
      <w:proofErr w:type="spellEnd"/>
      <w:r w:rsidRPr="001D7F45">
        <w:rPr>
          <w:rFonts w:ascii="Times New Roman" w:hAnsi="Times New Roman" w:cs="Times New Roman"/>
        </w:rPr>
        <w:t xml:space="preserve"> </w:t>
      </w:r>
      <w:proofErr w:type="spellStart"/>
      <w:r w:rsidRPr="001D7F45">
        <w:rPr>
          <w:rFonts w:ascii="Times New Roman" w:hAnsi="Times New Roman" w:cs="Times New Roman"/>
        </w:rPr>
        <w:t>Word</w:t>
      </w:r>
      <w:proofErr w:type="spellEnd"/>
      <w:r w:rsidRPr="001D7F45"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066E48" w:rsidRPr="001D7F45" w:rsidRDefault="00066E48" w:rsidP="001D7F45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Создание афиши и программки на компьютере.</w:t>
      </w:r>
    </w:p>
    <w:p w:rsidR="00066E48" w:rsidRPr="001D7F45" w:rsidRDefault="00066E48" w:rsidP="001D7F45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Обобщение изученного материала (1 час)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Все темы уроков разбиты на рубрики: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•  название темы урока;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•  краткая вводная беседа;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lastRenderedPageBreak/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3B7861" w:rsidRDefault="003B7861" w:rsidP="001D7F4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066E48" w:rsidRPr="001D7F45" w:rsidRDefault="00066E48" w:rsidP="003B7861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b/>
          <w:bCs/>
          <w:caps/>
        </w:rPr>
      </w:pPr>
      <w:r w:rsidRPr="001D7F45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Программа и материал УМК рассчитаны на 34 часа в год (1 час в неделю), что соответству</w:t>
      </w:r>
      <w:r w:rsidR="003035BF" w:rsidRPr="001D7F45">
        <w:rPr>
          <w:rFonts w:ascii="Times New Roman" w:hAnsi="Times New Roman" w:cs="Times New Roman"/>
        </w:rPr>
        <w:t xml:space="preserve">ет БУП в 3 классах (1–4). </w:t>
      </w:r>
    </w:p>
    <w:p w:rsidR="003035BF" w:rsidRPr="001D7F45" w:rsidRDefault="003035BF" w:rsidP="001D7F45">
      <w:pPr>
        <w:pStyle w:val="5"/>
        <w:tabs>
          <w:tab w:val="clear" w:pos="720"/>
        </w:tabs>
        <w:spacing w:before="0"/>
        <w:ind w:left="0" w:firstLine="0"/>
        <w:jc w:val="center"/>
        <w:rPr>
          <w:rFonts w:ascii="Times New Roman" w:hAnsi="Times New Roman"/>
          <w:b/>
          <w:color w:val="000000"/>
        </w:rPr>
      </w:pPr>
      <w:r w:rsidRPr="001D7F45">
        <w:rPr>
          <w:rFonts w:ascii="Times New Roman" w:hAnsi="Times New Roman"/>
          <w:b/>
          <w:color w:val="000000"/>
        </w:rPr>
        <w:t>Учебно-тематический план  (</w:t>
      </w:r>
      <w:r w:rsidRPr="001D7F45">
        <w:rPr>
          <w:rFonts w:ascii="Times New Roman" w:hAnsi="Times New Roman"/>
          <w:b/>
        </w:rPr>
        <w:t>3 класс,</w:t>
      </w:r>
      <w:r w:rsidRPr="001D7F45">
        <w:rPr>
          <w:rFonts w:ascii="Times New Roman" w:hAnsi="Times New Roman"/>
          <w:b/>
          <w:color w:val="000000"/>
        </w:rPr>
        <w:t xml:space="preserve"> 34 часа)</w:t>
      </w:r>
    </w:p>
    <w:p w:rsidR="003035BF" w:rsidRPr="001D7F45" w:rsidRDefault="003035BF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5311"/>
        <w:gridCol w:w="2627"/>
      </w:tblGrid>
      <w:tr w:rsidR="003035BF" w:rsidRPr="001D7F45" w:rsidTr="003B7861">
        <w:tc>
          <w:tcPr>
            <w:tcW w:w="1559" w:type="dxa"/>
          </w:tcPr>
          <w:p w:rsidR="003035BF" w:rsidRPr="001D7F45" w:rsidRDefault="003035BF" w:rsidP="001D7F4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D7F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3035BF" w:rsidRPr="001D7F45" w:rsidRDefault="003035BF" w:rsidP="001D7F4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D7F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311" w:type="dxa"/>
          </w:tcPr>
          <w:p w:rsidR="003035BF" w:rsidRPr="001D7F45" w:rsidRDefault="003035BF" w:rsidP="001D7F4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D7F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627" w:type="dxa"/>
          </w:tcPr>
          <w:p w:rsidR="003035BF" w:rsidRPr="001D7F45" w:rsidRDefault="003035BF" w:rsidP="001D7F4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D7F4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 w:rsidRPr="001D7F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1D7F45" w:rsidP="006F378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11" w:type="dxa"/>
            <w:vAlign w:val="center"/>
          </w:tcPr>
          <w:p w:rsidR="001D7F45" w:rsidRPr="003B7861" w:rsidRDefault="001D7F45" w:rsidP="001D7F4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</w:t>
            </w:r>
            <w:proofErr w:type="gramStart"/>
            <w:r w:rsidRPr="003B7861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</w:t>
            </w:r>
            <w:r w:rsidR="003B7861" w:rsidRPr="003B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861" w:rsidRPr="003B786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2627" w:type="dxa"/>
            <w:vAlign w:val="center"/>
          </w:tcPr>
          <w:p w:rsidR="001D7F45" w:rsidRPr="003B7861" w:rsidRDefault="003B7861" w:rsidP="003B78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1D7F45" w:rsidP="006F378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11" w:type="dxa"/>
          </w:tcPr>
          <w:p w:rsidR="001D7F45" w:rsidRPr="003B7861" w:rsidRDefault="001D7F45" w:rsidP="00B3622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земля</w:t>
            </w:r>
          </w:p>
        </w:tc>
        <w:tc>
          <w:tcPr>
            <w:tcW w:w="2627" w:type="dxa"/>
          </w:tcPr>
          <w:p w:rsidR="001D7F45" w:rsidRPr="003B7861" w:rsidRDefault="001D7F45" w:rsidP="003B7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1D7F45" w:rsidP="006F378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11" w:type="dxa"/>
          </w:tcPr>
          <w:p w:rsidR="001D7F45" w:rsidRPr="003B7861" w:rsidRDefault="001D7F45" w:rsidP="00B3622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и вода </w:t>
            </w:r>
          </w:p>
        </w:tc>
        <w:tc>
          <w:tcPr>
            <w:tcW w:w="2627" w:type="dxa"/>
          </w:tcPr>
          <w:p w:rsidR="001D7F45" w:rsidRPr="003B7861" w:rsidRDefault="001D7F45" w:rsidP="003B7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1D7F45" w:rsidP="006F378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11" w:type="dxa"/>
          </w:tcPr>
          <w:p w:rsidR="001D7F45" w:rsidRPr="003B7861" w:rsidRDefault="001D7F45" w:rsidP="00B3622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и воздух </w:t>
            </w:r>
          </w:p>
        </w:tc>
        <w:tc>
          <w:tcPr>
            <w:tcW w:w="2627" w:type="dxa"/>
          </w:tcPr>
          <w:p w:rsidR="001D7F45" w:rsidRPr="003B7861" w:rsidRDefault="001D7F45" w:rsidP="003B7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1D7F45" w:rsidP="006F378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11" w:type="dxa"/>
          </w:tcPr>
          <w:p w:rsidR="001D7F45" w:rsidRPr="003B7861" w:rsidRDefault="001D7F45" w:rsidP="00B3622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2627" w:type="dxa"/>
          </w:tcPr>
          <w:p w:rsidR="001D7F45" w:rsidRPr="003B7861" w:rsidRDefault="001D7F45" w:rsidP="003B7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D7F45" w:rsidRPr="003B7861" w:rsidTr="003B7861">
        <w:tc>
          <w:tcPr>
            <w:tcW w:w="1559" w:type="dxa"/>
          </w:tcPr>
          <w:p w:rsidR="001D7F45" w:rsidRPr="003B7861" w:rsidRDefault="003B7861" w:rsidP="001D7F4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11" w:type="dxa"/>
          </w:tcPr>
          <w:p w:rsidR="001D7F45" w:rsidRPr="003B7861" w:rsidRDefault="003B7861" w:rsidP="003B78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изученного. </w:t>
            </w:r>
          </w:p>
        </w:tc>
        <w:tc>
          <w:tcPr>
            <w:tcW w:w="2627" w:type="dxa"/>
          </w:tcPr>
          <w:p w:rsidR="001D7F45" w:rsidRPr="003B7861" w:rsidRDefault="003B7861" w:rsidP="003B7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B7861" w:rsidRPr="003B7861" w:rsidTr="003B7861">
        <w:tc>
          <w:tcPr>
            <w:tcW w:w="1559" w:type="dxa"/>
          </w:tcPr>
          <w:p w:rsidR="003B7861" w:rsidRPr="003B7861" w:rsidRDefault="003B7861" w:rsidP="001D7F4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11" w:type="dxa"/>
          </w:tcPr>
          <w:p w:rsidR="003B7861" w:rsidRPr="003B7861" w:rsidRDefault="003B7861" w:rsidP="008E4EE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27" w:type="dxa"/>
          </w:tcPr>
          <w:p w:rsidR="003B7861" w:rsidRPr="003B7861" w:rsidRDefault="003B7861" w:rsidP="008E4EE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ч.</w:t>
            </w:r>
          </w:p>
        </w:tc>
      </w:tr>
    </w:tbl>
    <w:p w:rsidR="002A3884" w:rsidRDefault="002A3884" w:rsidP="001D7F45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3035BF" w:rsidRPr="001D7F45" w:rsidRDefault="00066E48" w:rsidP="001D7F45">
      <w:pPr>
        <w:pStyle w:val="ParagraphStyle"/>
        <w:keepNext/>
        <w:rPr>
          <w:rFonts w:ascii="Times New Roman" w:hAnsi="Times New Roman" w:cs="Times New Roman"/>
          <w:b/>
          <w:bCs/>
          <w:vertAlign w:val="superscript"/>
        </w:rPr>
        <w:sectPr w:rsidR="003035BF" w:rsidRPr="001D7F45" w:rsidSect="003035BF">
          <w:pgSz w:w="11906" w:h="16838"/>
          <w:pgMar w:top="720" w:right="720" w:bottom="720" w:left="720" w:header="720" w:footer="720" w:gutter="0"/>
          <w:cols w:space="720"/>
          <w:noEndnote/>
        </w:sectPr>
      </w:pPr>
      <w:r w:rsidRPr="001D7F45">
        <w:rPr>
          <w:rFonts w:ascii="Times New Roman" w:hAnsi="Times New Roman" w:cs="Times New Roman"/>
          <w:b/>
          <w:bCs/>
          <w:caps/>
        </w:rPr>
        <w:t>ц</w:t>
      </w:r>
      <w:r w:rsidRPr="001D7F45">
        <w:rPr>
          <w:rFonts w:ascii="Times New Roman" w:hAnsi="Times New Roman" w:cs="Times New Roman"/>
          <w:b/>
          <w:bCs/>
        </w:rPr>
        <w:t>енностные ориентиры содержания учебного предмета</w:t>
      </w:r>
    </w:p>
    <w:p w:rsidR="00066E48" w:rsidRPr="001D7F45" w:rsidRDefault="00066E48" w:rsidP="001D7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i/>
          <w:iCs/>
        </w:rPr>
        <w:t xml:space="preserve">Математика – </w:t>
      </w:r>
      <w:r w:rsidRPr="001D7F45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1D7F45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i/>
          <w:iCs/>
        </w:rPr>
        <w:t xml:space="preserve">Окружающий мир – </w:t>
      </w:r>
      <w:r w:rsidRPr="001D7F45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i/>
          <w:iCs/>
        </w:rPr>
        <w:t xml:space="preserve">Родной язык – </w:t>
      </w:r>
      <w:r w:rsidRPr="001D7F45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1D7F45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1D7F45">
        <w:rPr>
          <w:rFonts w:ascii="Times New Roman" w:hAnsi="Times New Roman" w:cs="Times New Roman"/>
          <w:b/>
          <w:bCs/>
        </w:rPr>
        <w:t>задач: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lastRenderedPageBreak/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 на  основе  организации  предметно-преобразующей  деятельности;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</w:rPr>
        <w:t xml:space="preserve">– </w:t>
      </w:r>
      <w:r w:rsidRPr="001D7F45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3B7861" w:rsidRDefault="003B7861" w:rsidP="001D7F4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066E48" w:rsidRDefault="00066E48" w:rsidP="003B7861">
      <w:pPr>
        <w:pStyle w:val="ParagraphStyle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aps/>
        </w:rPr>
      </w:pPr>
      <w:r w:rsidRPr="001D7F45"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3B7861" w:rsidRPr="001D7F45" w:rsidRDefault="003B7861" w:rsidP="002A3884">
      <w:pPr>
        <w:pStyle w:val="ParagraphStyle"/>
        <w:ind w:left="1080"/>
        <w:rPr>
          <w:rFonts w:ascii="Times New Roman" w:hAnsi="Times New Roman" w:cs="Times New Roman"/>
          <w:b/>
          <w:bCs/>
          <w:vertAlign w:val="superscript"/>
        </w:rPr>
      </w:pP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D7F45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7. Развитие навыков сотрудничества со взрослыми и сверстниками в разных ситуациях, </w:t>
      </w:r>
      <w:proofErr w:type="gramStart"/>
      <w:r w:rsidRPr="001D7F45">
        <w:rPr>
          <w:rFonts w:ascii="Times New Roman" w:hAnsi="Times New Roman" w:cs="Times New Roman"/>
        </w:rPr>
        <w:t>умений  не</w:t>
      </w:r>
      <w:proofErr w:type="gramEnd"/>
      <w:r w:rsidRPr="001D7F45">
        <w:rPr>
          <w:rFonts w:ascii="Times New Roman" w:hAnsi="Times New Roman" w:cs="Times New Roman"/>
        </w:rPr>
        <w:t xml:space="preserve"> создавать конфликтов и находить выходы из спорных ситуаций.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D7F45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1D7F45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5. Использование</w:t>
      </w:r>
      <w:r w:rsidRPr="001D7F45">
        <w:rPr>
          <w:rFonts w:ascii="Times New Roman" w:hAnsi="Times New Roman" w:cs="Times New Roman"/>
          <w:b/>
          <w:bCs/>
        </w:rPr>
        <w:t xml:space="preserve"> </w:t>
      </w:r>
      <w:r w:rsidRPr="001D7F45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066E48" w:rsidRPr="001D7F45" w:rsidRDefault="00066E48" w:rsidP="001D7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1D7F45">
        <w:rPr>
          <w:rFonts w:ascii="Times New Roman" w:hAnsi="Times New Roman" w:cs="Times New Roman"/>
        </w:rPr>
        <w:t>межпредметными</w:t>
      </w:r>
      <w:proofErr w:type="spellEnd"/>
      <w:r w:rsidRPr="001D7F45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066E48" w:rsidRPr="001D7F45" w:rsidRDefault="00066E48" w:rsidP="001D7F45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D7F45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D7F45" w:rsidRPr="001D7F45" w:rsidRDefault="001D7F45" w:rsidP="001D7F45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7F45" w:rsidRPr="001D7F45" w:rsidRDefault="001D7F45" w:rsidP="001D7F45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7F45">
        <w:rPr>
          <w:rFonts w:ascii="Times New Roman" w:eastAsia="Times New Roman" w:hAnsi="Times New Roman"/>
          <w:b/>
          <w:sz w:val="24"/>
          <w:szCs w:val="24"/>
        </w:rPr>
        <w:t xml:space="preserve">Основные требования к уровню знаний и </w:t>
      </w:r>
      <w:proofErr w:type="gramStart"/>
      <w:r w:rsidRPr="001D7F45">
        <w:rPr>
          <w:rFonts w:ascii="Times New Roman" w:eastAsia="Times New Roman" w:hAnsi="Times New Roman"/>
          <w:b/>
          <w:sz w:val="24"/>
          <w:szCs w:val="24"/>
        </w:rPr>
        <w:t>умений</w:t>
      </w:r>
      <w:proofErr w:type="gramEnd"/>
      <w:r w:rsidRPr="001D7F45">
        <w:rPr>
          <w:rFonts w:ascii="Times New Roman" w:eastAsia="Times New Roman" w:hAnsi="Times New Roman"/>
          <w:b/>
          <w:sz w:val="24"/>
          <w:szCs w:val="24"/>
        </w:rPr>
        <w:t xml:space="preserve"> обучающихся в 3 классе:</w:t>
      </w:r>
    </w:p>
    <w:p w:rsidR="001D7F45" w:rsidRPr="001D7F45" w:rsidRDefault="001D7F45" w:rsidP="001D7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7F45">
        <w:rPr>
          <w:rFonts w:ascii="Times New Roman" w:eastAsia="Times New Roman" w:hAnsi="Times New Roman"/>
          <w:b/>
          <w:sz w:val="24"/>
          <w:szCs w:val="24"/>
        </w:rPr>
        <w:t>знать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F45">
        <w:rPr>
          <w:rFonts w:ascii="Times New Roman" w:eastAsia="Times New Roman" w:hAnsi="Times New Roman"/>
          <w:color w:val="000000"/>
          <w:sz w:val="24"/>
          <w:szCs w:val="24"/>
        </w:rPr>
        <w:t>роль трудовой деятельности в жизни человека;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F45">
        <w:rPr>
          <w:rFonts w:ascii="Times New Roman" w:eastAsia="Times New Roman" w:hAnsi="Times New Roman"/>
          <w:color w:val="000000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F4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и назначение различных машин, технических устройств и инструментов;</w:t>
      </w:r>
    </w:p>
    <w:p w:rsidR="001D7F45" w:rsidRPr="001D7F45" w:rsidRDefault="001D7F45" w:rsidP="001D7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7F45">
        <w:rPr>
          <w:rFonts w:ascii="Times New Roman" w:eastAsia="Times New Roman" w:hAnsi="Times New Roman"/>
          <w:b/>
          <w:sz w:val="24"/>
          <w:szCs w:val="24"/>
        </w:rPr>
        <w:t>уметь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F45">
        <w:rPr>
          <w:rFonts w:ascii="Times New Roman" w:eastAsia="Times New Roman" w:hAnsi="Times New Roman"/>
          <w:color w:val="000000"/>
          <w:sz w:val="24"/>
          <w:szCs w:val="24"/>
        </w:rPr>
        <w:t>сравнивать и выделять особенности содержания различных профессий;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осуществлять организацию и планирование собственной трудовой деятельности, осуществлять контроль за ее ходом и оценивать ее результаты;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моделировать несложные объекты из деталей конструктора и различных материалов по собственному замыслу;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соотносить на основе сравнения свойства материалов и области их применения;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 эскизы;</w:t>
      </w:r>
    </w:p>
    <w:p w:rsidR="001D7F45" w:rsidRPr="001D7F45" w:rsidRDefault="001D7F45" w:rsidP="001D7F4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D7F45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осуществлять поиск информации для решения технологических задач;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 xml:space="preserve">изготавливать изделия из доступных материалов по образцу, эскизу, рисунку, сборной схеме; 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 xml:space="preserve">осуществлять декоративное оформление и отделку изделий; 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 xml:space="preserve">осуществлять мелкий ремонт одежды и предметов быта; 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соблюдать правила личной гигиены и безопасные приемы работы с материалами, инструментами, электроприборами;</w:t>
      </w:r>
    </w:p>
    <w:p w:rsidR="001D7F45" w:rsidRPr="001D7F45" w:rsidRDefault="001D7F45" w:rsidP="001D7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7F45">
        <w:rPr>
          <w:rFonts w:ascii="Times New Roman" w:hAnsi="Times New Roman"/>
          <w:color w:val="000000"/>
          <w:sz w:val="24"/>
          <w:szCs w:val="24"/>
        </w:rPr>
        <w:t>осуществлять сотрудничество в трудовом процессе.</w:t>
      </w:r>
    </w:p>
    <w:p w:rsidR="002A3884" w:rsidRDefault="001D7F45" w:rsidP="002A3884">
      <w:pPr>
        <w:tabs>
          <w:tab w:val="left" w:pos="16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освоении способов </w:t>
      </w:r>
      <w:r w:rsidRPr="001D7F45">
        <w:rPr>
          <w:rFonts w:ascii="Times New Roman" w:hAnsi="Times New Roman"/>
          <w:i/>
          <w:iCs/>
          <w:sz w:val="24"/>
          <w:szCs w:val="24"/>
        </w:rPr>
        <w:t xml:space="preserve">разметки, раскроя, сборки и отделки изделия </w:t>
      </w:r>
      <w:r w:rsidRPr="001D7F45">
        <w:rPr>
          <w:rFonts w:ascii="Times New Roman" w:hAnsi="Times New Roman"/>
          <w:sz w:val="24"/>
          <w:szCs w:val="24"/>
        </w:rPr>
        <w:t xml:space="preserve">у учащихся в 3 классе совершенствуются навыки </w:t>
      </w:r>
      <w:r w:rsidRPr="001D7F45">
        <w:rPr>
          <w:rFonts w:ascii="Times New Roman" w:hAnsi="Times New Roman"/>
          <w:i/>
          <w:iCs/>
          <w:sz w:val="24"/>
          <w:szCs w:val="24"/>
        </w:rPr>
        <w:t xml:space="preserve">разметки </w:t>
      </w:r>
      <w:r w:rsidRPr="001D7F45">
        <w:rPr>
          <w:rFonts w:ascii="Times New Roman" w:hAnsi="Times New Roman"/>
          <w:sz w:val="24"/>
          <w:szCs w:val="24"/>
        </w:rPr>
        <w:t>с помощью циркуля, по линейке, на глаз, по шаблону; мягким карандашом, кусочком мыла или мела на ткани. Школьники должны научиться выпол</w:t>
      </w:r>
      <w:r w:rsidRPr="001D7F45">
        <w:rPr>
          <w:rFonts w:ascii="Times New Roman" w:hAnsi="Times New Roman"/>
          <w:sz w:val="24"/>
          <w:szCs w:val="24"/>
        </w:rPr>
        <w:softHyphen/>
        <w:t>нять раскрой с использованием симметрии; освоить горя</w:t>
      </w:r>
      <w:r w:rsidRPr="001D7F45">
        <w:rPr>
          <w:rFonts w:ascii="Times New Roman" w:hAnsi="Times New Roman"/>
          <w:sz w:val="24"/>
          <w:szCs w:val="24"/>
        </w:rPr>
        <w:softHyphen/>
        <w:t xml:space="preserve">чий и холодный способы подготовки соломки. </w:t>
      </w:r>
    </w:p>
    <w:p w:rsidR="002A3884" w:rsidRDefault="001D7F45" w:rsidP="002A3884">
      <w:pPr>
        <w:tabs>
          <w:tab w:val="left" w:pos="16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При </w:t>
      </w:r>
      <w:r w:rsidRPr="001D7F45">
        <w:rPr>
          <w:rFonts w:ascii="Times New Roman" w:hAnsi="Times New Roman"/>
          <w:i/>
          <w:iCs/>
          <w:sz w:val="24"/>
          <w:szCs w:val="24"/>
        </w:rPr>
        <w:t xml:space="preserve">сборке </w:t>
      </w:r>
      <w:r w:rsidRPr="001D7F45">
        <w:rPr>
          <w:rFonts w:ascii="Times New Roman" w:hAnsi="Times New Roman"/>
          <w:sz w:val="24"/>
          <w:szCs w:val="24"/>
        </w:rPr>
        <w:t>изделий учащиеся смогут освоить приёмы окантовки кар</w:t>
      </w:r>
      <w:r w:rsidRPr="001D7F45">
        <w:rPr>
          <w:rFonts w:ascii="Times New Roman" w:hAnsi="Times New Roman"/>
          <w:sz w:val="24"/>
          <w:szCs w:val="24"/>
        </w:rPr>
        <w:softHyphen/>
        <w:t>тоном, крепления кнопками, склеивания геометрических тел из развёрток, скручивания мягкой проволоки, соедине</w:t>
      </w:r>
      <w:r w:rsidRPr="001D7F45">
        <w:rPr>
          <w:rFonts w:ascii="Times New Roman" w:hAnsi="Times New Roman"/>
          <w:sz w:val="24"/>
          <w:szCs w:val="24"/>
        </w:rPr>
        <w:softHyphen/>
        <w:t xml:space="preserve">ния деталей с помощью ниток, клея, скотча. </w:t>
      </w:r>
    </w:p>
    <w:p w:rsidR="001D7F45" w:rsidRPr="001D7F45" w:rsidRDefault="001D7F45" w:rsidP="002A3884">
      <w:pPr>
        <w:tabs>
          <w:tab w:val="left" w:pos="16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Школьники в 3 классе также научатся применять на практике новые способы </w:t>
      </w:r>
      <w:r w:rsidRPr="001D7F45">
        <w:rPr>
          <w:rFonts w:ascii="Times New Roman" w:hAnsi="Times New Roman"/>
          <w:i/>
          <w:iCs/>
          <w:sz w:val="24"/>
          <w:szCs w:val="24"/>
        </w:rPr>
        <w:t xml:space="preserve">отделки: </w:t>
      </w:r>
      <w:r w:rsidRPr="001D7F45">
        <w:rPr>
          <w:rFonts w:ascii="Times New Roman" w:hAnsi="Times New Roman"/>
          <w:sz w:val="24"/>
          <w:szCs w:val="24"/>
        </w:rPr>
        <w:t>украшение специальными отделочными материалами, вязание крючком «воздушных петель», де</w:t>
      </w:r>
      <w:r w:rsidRPr="001D7F45">
        <w:rPr>
          <w:rFonts w:ascii="Times New Roman" w:hAnsi="Times New Roman"/>
          <w:sz w:val="24"/>
          <w:szCs w:val="24"/>
        </w:rPr>
        <w:softHyphen/>
        <w:t>коративное использование пуговиц, наклеивание соломки на бархатную основу, оформление работы в рамку.</w:t>
      </w:r>
    </w:p>
    <w:p w:rsidR="002A3884" w:rsidRDefault="002A3884" w:rsidP="002A3884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F45" w:rsidRPr="001D7F45" w:rsidRDefault="001D7F45" w:rsidP="001D7F45">
      <w:pPr>
        <w:tabs>
          <w:tab w:val="left" w:pos="16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F45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1D7F45" w:rsidRPr="001D7F45" w:rsidRDefault="001D7F45" w:rsidP="001D7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Сборник рабочих программ «Школа России».1-4 классы. Пособие для учителей образовательных учреждений. М.: Просвещение, 2011.  </w:t>
      </w:r>
    </w:p>
    <w:p w:rsidR="001D7F45" w:rsidRPr="001D7F45" w:rsidRDefault="001D7F45" w:rsidP="001D7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Технология.3 класс. </w:t>
      </w:r>
      <w:proofErr w:type="spellStart"/>
      <w:r w:rsidRPr="001D7F45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D7F45">
        <w:rPr>
          <w:rFonts w:ascii="Times New Roman" w:hAnsi="Times New Roman"/>
          <w:sz w:val="24"/>
          <w:szCs w:val="24"/>
        </w:rPr>
        <w:t xml:space="preserve"> Н. И., Богданова Н.В.,М.: Просвещение,2013.</w:t>
      </w:r>
    </w:p>
    <w:p w:rsidR="001D7F45" w:rsidRPr="001D7F45" w:rsidRDefault="001D7F45" w:rsidP="001D7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Технология.3 класс. </w:t>
      </w:r>
      <w:proofErr w:type="spellStart"/>
      <w:r w:rsidRPr="001D7F45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D7F45">
        <w:rPr>
          <w:rFonts w:ascii="Times New Roman" w:hAnsi="Times New Roman"/>
          <w:sz w:val="24"/>
          <w:szCs w:val="24"/>
        </w:rPr>
        <w:t xml:space="preserve"> Н. И., Богданова Н.В., Рабочая тетрадь. М.: Просвещение,2013.</w:t>
      </w:r>
    </w:p>
    <w:p w:rsidR="001D7F45" w:rsidRPr="001D7F45" w:rsidRDefault="001D7F45" w:rsidP="001D7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F45">
        <w:rPr>
          <w:rFonts w:ascii="Times New Roman" w:hAnsi="Times New Roman"/>
          <w:sz w:val="24"/>
          <w:szCs w:val="24"/>
        </w:rPr>
        <w:t xml:space="preserve">Технология. Методическое пособие с поурочными разработками.3  класс. </w:t>
      </w:r>
      <w:proofErr w:type="spellStart"/>
      <w:r w:rsidRPr="001D7F45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1D7F45">
        <w:rPr>
          <w:rFonts w:ascii="Times New Roman" w:hAnsi="Times New Roman"/>
          <w:sz w:val="24"/>
          <w:szCs w:val="24"/>
        </w:rPr>
        <w:t xml:space="preserve"> Н.С, </w:t>
      </w:r>
      <w:proofErr w:type="spellStart"/>
      <w:r w:rsidRPr="001D7F45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1D7F45">
        <w:rPr>
          <w:rFonts w:ascii="Times New Roman" w:hAnsi="Times New Roman"/>
          <w:sz w:val="24"/>
          <w:szCs w:val="24"/>
        </w:rPr>
        <w:t xml:space="preserve"> Н.И. М.: Просвещение, 2013.  </w:t>
      </w:r>
    </w:p>
    <w:p w:rsidR="003B7861" w:rsidRDefault="003B7861" w:rsidP="003B78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1D7F45" w:rsidRDefault="001D7F45" w:rsidP="003B78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B7861">
        <w:rPr>
          <w:rFonts w:ascii="Times New Roman" w:hAnsi="Times New Roman" w:cs="Times New Roman"/>
          <w:b/>
          <w:bCs/>
          <w:caps/>
          <w:sz w:val="20"/>
          <w:szCs w:val="20"/>
        </w:rPr>
        <w:t>целевая ориентация реализации настоящей рабочей</w:t>
      </w:r>
      <w:r w:rsidRPr="003B7861">
        <w:rPr>
          <w:rFonts w:ascii="Times New Roman" w:hAnsi="Times New Roman" w:cs="Times New Roman"/>
          <w:b/>
          <w:bCs/>
          <w:caps/>
          <w:sz w:val="20"/>
          <w:szCs w:val="20"/>
        </w:rPr>
        <w:br/>
        <w:t>программы в практике конкретного</w:t>
      </w:r>
      <w:r w:rsidRPr="003B7861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образовательного учреждения</w:t>
      </w:r>
    </w:p>
    <w:p w:rsidR="003B7861" w:rsidRPr="003B7861" w:rsidRDefault="003B7861" w:rsidP="003B78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1D7F45" w:rsidRPr="001D7F45" w:rsidRDefault="001D7F45" w:rsidP="001D7F45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1D7F45">
        <w:rPr>
          <w:rFonts w:ascii="Times New Roman" w:hAnsi="Times New Roman" w:cs="Times New Roman"/>
          <w:color w:val="000000"/>
        </w:rPr>
        <w:t>Настоящая рабочая программа учитывает</w:t>
      </w:r>
      <w:r w:rsidRPr="001D7F45">
        <w:rPr>
          <w:rFonts w:ascii="Times New Roman" w:hAnsi="Times New Roman" w:cs="Times New Roman"/>
        </w:rPr>
        <w:t xml:space="preserve"> особенности </w:t>
      </w:r>
      <w:r w:rsidRPr="001D7F45">
        <w:rPr>
          <w:rFonts w:ascii="Times New Roman" w:hAnsi="Times New Roman" w:cs="Times New Roman"/>
          <w:color w:val="000000"/>
        </w:rPr>
        <w:t>класса: в 3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3B7861" w:rsidRDefault="003B7861" w:rsidP="003B7861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066E48" w:rsidRPr="001D7F45" w:rsidRDefault="003B7861" w:rsidP="003B7861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6.</w:t>
      </w:r>
      <w:r w:rsidR="002A3884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066E48" w:rsidRPr="001D7F45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1. Интернет-ресурсы.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1. Электронная версия газеты «Начальная школа»</w:t>
      </w:r>
      <w:r w:rsidRPr="001D7F45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1D7F45">
        <w:rPr>
          <w:rFonts w:ascii="Times New Roman" w:hAnsi="Times New Roman" w:cs="Times New Roman"/>
          <w:color w:val="000000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http://nsc.1september.ru/index.php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2.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иду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на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урок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начальной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школы: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основы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художественной обработки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различных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материалов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(сайт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для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учителей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газеты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«Начальная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>школа»).</w:t>
      </w:r>
      <w:r w:rsidRPr="001D7F45">
        <w:rPr>
          <w:rFonts w:ascii="Times New Roman" w:hAnsi="Times New Roman" w:cs="Times New Roman"/>
          <w:spacing w:val="-15"/>
        </w:rPr>
        <w:t xml:space="preserve"> </w:t>
      </w:r>
      <w:r w:rsidRPr="001D7F45">
        <w:rPr>
          <w:rFonts w:ascii="Times New Roman" w:hAnsi="Times New Roman" w:cs="Times New Roman"/>
        </w:rPr>
        <w:t xml:space="preserve">– Режим </w:t>
      </w:r>
      <w:proofErr w:type="gramStart"/>
      <w:r w:rsidRPr="001D7F45">
        <w:rPr>
          <w:rFonts w:ascii="Times New Roman" w:hAnsi="Times New Roman" w:cs="Times New Roman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http://nsc.1september.ru/urok/index.php?SubjectID=150010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1D7F45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1D7F45">
        <w:rPr>
          <w:rFonts w:ascii="Times New Roman" w:hAnsi="Times New Roman" w:cs="Times New Roman"/>
          <w:color w:val="000000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066E48" w:rsidRPr="001D7F45" w:rsidRDefault="00066E48" w:rsidP="001D7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4. Уроки технологии: человек, природа, техника. 1 класс</w:t>
      </w:r>
      <w:r w:rsidRPr="001D7F45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1D7F45">
        <w:rPr>
          <w:rFonts w:ascii="Times New Roman" w:hAnsi="Times New Roman" w:cs="Times New Roman"/>
          <w:color w:val="000000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http://www.prosv.ru/ebooks/Rogovceva_Uroki-tehnologii_1kl/index.html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5. ИЗО и технический труд. </w:t>
      </w:r>
      <w:proofErr w:type="spellStart"/>
      <w:r w:rsidRPr="001D7F45">
        <w:rPr>
          <w:rFonts w:ascii="Times New Roman" w:hAnsi="Times New Roman" w:cs="Times New Roman"/>
        </w:rPr>
        <w:t>Медиатека</w:t>
      </w:r>
      <w:proofErr w:type="spellEnd"/>
      <w:r w:rsidRPr="001D7F45">
        <w:rPr>
          <w:rFonts w:ascii="Times New Roman" w:hAnsi="Times New Roman" w:cs="Times New Roman"/>
        </w:rPr>
        <w:t>.</w:t>
      </w:r>
      <w:r w:rsidR="00BF1702">
        <w:rPr>
          <w:rFonts w:ascii="Times New Roman" w:hAnsi="Times New Roman" w:cs="Times New Roman"/>
        </w:rPr>
        <w:t xml:space="preserve"> </w:t>
      </w:r>
      <w:r w:rsidRPr="001D7F45">
        <w:rPr>
          <w:rFonts w:ascii="Times New Roman" w:hAnsi="Times New Roman" w:cs="Times New Roman"/>
        </w:rPr>
        <w:t xml:space="preserve"> Педсовет: образование, учитель, школа</w:t>
      </w:r>
      <w:r w:rsidRPr="001D7F45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1D7F45">
        <w:rPr>
          <w:rFonts w:ascii="Times New Roman" w:hAnsi="Times New Roman" w:cs="Times New Roman"/>
          <w:color w:val="000000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6. Технология. Начальная школа</w:t>
      </w:r>
      <w:r w:rsidRPr="001D7F45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1D7F45">
        <w:rPr>
          <w:rFonts w:ascii="Times New Roman" w:hAnsi="Times New Roman" w:cs="Times New Roman"/>
          <w:color w:val="000000"/>
        </w:rPr>
        <w:t>доступа :</w:t>
      </w:r>
      <w:proofErr w:type="gramEnd"/>
      <w:r w:rsidRPr="001D7F45">
        <w:rPr>
          <w:rFonts w:ascii="Times New Roman" w:hAnsi="Times New Roman" w:cs="Times New Roman"/>
        </w:rPr>
        <w:t xml:space="preserve"> http://vinforika.ru/3_tehnology_es/index.htm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1. Технология [Электронный ресурс].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066E48" w:rsidRPr="001D7F45" w:rsidRDefault="00BF1702" w:rsidP="001D7F45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66E48" w:rsidRPr="001D7F45">
        <w:rPr>
          <w:rFonts w:ascii="Times New Roman" w:hAnsi="Times New Roman" w:cs="Times New Roman"/>
        </w:rPr>
        <w:t>С: Школа. Студия лепки. Животные [Электронный ресурс]. – М. : 1C-Паблишинг, 2009. – 1 электрон. опт. диск (CD-ROM).</w:t>
      </w:r>
    </w:p>
    <w:p w:rsidR="00066E48" w:rsidRPr="001D7F45" w:rsidRDefault="00066E48" w:rsidP="001D7F45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>3. Народные промыслы [Видеозапись, кинофильм, микроформа</w:t>
      </w:r>
      <w:proofErr w:type="gramStart"/>
      <w:r w:rsidRPr="001D7F45">
        <w:rPr>
          <w:rFonts w:ascii="Times New Roman" w:hAnsi="Times New Roman" w:cs="Times New Roman"/>
        </w:rPr>
        <w:t>] :</w:t>
      </w:r>
      <w:proofErr w:type="gramEnd"/>
      <w:r w:rsidRPr="001D7F45">
        <w:rPr>
          <w:rFonts w:ascii="Times New Roman" w:hAnsi="Times New Roman" w:cs="Times New Roman"/>
        </w:rPr>
        <w:t xml:space="preserve"> документальный фильм. – </w:t>
      </w:r>
      <w:proofErr w:type="gramStart"/>
      <w:r w:rsidRPr="001D7F45">
        <w:rPr>
          <w:rFonts w:ascii="Times New Roman" w:hAnsi="Times New Roman" w:cs="Times New Roman"/>
        </w:rPr>
        <w:t>М. :</w:t>
      </w:r>
      <w:proofErr w:type="gramEnd"/>
      <w:r w:rsidRPr="001D7F45">
        <w:rPr>
          <w:rFonts w:ascii="Times New Roman" w:hAnsi="Times New Roman" w:cs="Times New Roman"/>
        </w:rPr>
        <w:t xml:space="preserve"> Видеостудия «КВАРТ», 2005. – 1 </w:t>
      </w:r>
      <w:proofErr w:type="spellStart"/>
      <w:r w:rsidRPr="001D7F45">
        <w:rPr>
          <w:rFonts w:ascii="Times New Roman" w:hAnsi="Times New Roman" w:cs="Times New Roman"/>
        </w:rPr>
        <w:t>вк</w:t>
      </w:r>
      <w:proofErr w:type="spellEnd"/>
      <w:r w:rsidRPr="001D7F45">
        <w:rPr>
          <w:rFonts w:ascii="Times New Roman" w:hAnsi="Times New Roman" w:cs="Times New Roman"/>
        </w:rPr>
        <w:t>.</w:t>
      </w:r>
    </w:p>
    <w:p w:rsidR="00066E48" w:rsidRPr="001D7F45" w:rsidRDefault="00066E48" w:rsidP="001D7F4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D7F45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066E48" w:rsidRPr="001D7F45" w:rsidRDefault="003B7861" w:rsidP="001D7F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D7F45">
        <w:rPr>
          <w:rFonts w:ascii="Times New Roman" w:hAnsi="Times New Roman" w:cs="Times New Roman"/>
        </w:rPr>
        <w:t>Персональный компьютер.</w:t>
      </w:r>
    </w:p>
    <w:p w:rsidR="00066E48" w:rsidRPr="001D7F45" w:rsidRDefault="00066E48" w:rsidP="003B78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7F45">
        <w:rPr>
          <w:rFonts w:ascii="Times New Roman" w:hAnsi="Times New Roman" w:cs="Times New Roman"/>
        </w:rPr>
        <w:t xml:space="preserve">2. </w:t>
      </w:r>
      <w:r w:rsidR="003B7861" w:rsidRPr="001D7F45">
        <w:rPr>
          <w:rFonts w:ascii="Times New Roman" w:hAnsi="Times New Roman" w:cs="Times New Roman"/>
        </w:rPr>
        <w:t>Мультимедийный проектор.</w:t>
      </w:r>
    </w:p>
    <w:p w:rsidR="00AD5173" w:rsidRDefault="00AD5173" w:rsidP="001D7F45">
      <w:pPr>
        <w:pStyle w:val="a3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BF" w:rsidRDefault="00A702BF" w:rsidP="00A702BF">
      <w:pPr>
        <w:pStyle w:val="a3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2BF" w:rsidTr="00A702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 объединения</w:t>
            </w:r>
            <w:proofErr w:type="gramEnd"/>
          </w:p>
          <w:p w:rsidR="00A702BF" w:rsidRDefault="00A702B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24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_____»  августа 2022 года  №1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Н.А. Коваль /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BF" w:rsidRDefault="00A702BF">
            <w:pPr>
              <w:pStyle w:val="a3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A702BF" w:rsidRDefault="00A702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  / ____________ /</w:t>
            </w:r>
          </w:p>
          <w:p w:rsidR="00A702BF" w:rsidRDefault="00A702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A702BF" w:rsidRDefault="00A702BF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61" w:rsidRPr="001D7F45" w:rsidRDefault="003B7861" w:rsidP="001D7F45">
      <w:pPr>
        <w:pStyle w:val="a3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C8" w:rsidRPr="001D7F45" w:rsidRDefault="00765FC8" w:rsidP="00095984">
      <w:pPr>
        <w:pStyle w:val="a3"/>
        <w:tabs>
          <w:tab w:val="left" w:pos="7215"/>
        </w:tabs>
        <w:spacing w:after="0" w:line="240" w:lineRule="auto"/>
        <w:rPr>
          <w:sz w:val="24"/>
          <w:szCs w:val="24"/>
        </w:rPr>
      </w:pPr>
    </w:p>
    <w:sectPr w:rsidR="00765FC8" w:rsidRPr="001D7F45" w:rsidSect="003035BF"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7E36"/>
    <w:multiLevelType w:val="hybridMultilevel"/>
    <w:tmpl w:val="8D9E76EE"/>
    <w:lvl w:ilvl="0" w:tplc="008076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0BD7"/>
    <w:multiLevelType w:val="hybridMultilevel"/>
    <w:tmpl w:val="226E4F54"/>
    <w:lvl w:ilvl="0" w:tplc="36B64D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00268"/>
    <w:multiLevelType w:val="hybridMultilevel"/>
    <w:tmpl w:val="7E3C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76DB"/>
    <w:multiLevelType w:val="multilevel"/>
    <w:tmpl w:val="00C4B7C0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E48"/>
    <w:rsid w:val="00066E48"/>
    <w:rsid w:val="00095984"/>
    <w:rsid w:val="001D7F45"/>
    <w:rsid w:val="002039EB"/>
    <w:rsid w:val="002A3884"/>
    <w:rsid w:val="003035BF"/>
    <w:rsid w:val="003B7861"/>
    <w:rsid w:val="00502030"/>
    <w:rsid w:val="00765FC8"/>
    <w:rsid w:val="00A702BF"/>
    <w:rsid w:val="00AD5173"/>
    <w:rsid w:val="00AE722A"/>
    <w:rsid w:val="00BF1702"/>
    <w:rsid w:val="00C74A87"/>
    <w:rsid w:val="00C916D4"/>
    <w:rsid w:val="00E07A47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0583-38D9-48D3-9719-5E6FDCA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7"/>
  </w:style>
  <w:style w:type="paragraph" w:styleId="5">
    <w:name w:val="heading 5"/>
    <w:basedOn w:val="a"/>
    <w:next w:val="a"/>
    <w:link w:val="50"/>
    <w:qFormat/>
    <w:rsid w:val="003035BF"/>
    <w:pPr>
      <w:keepNext/>
      <w:keepLines/>
      <w:tabs>
        <w:tab w:val="num" w:pos="720"/>
      </w:tabs>
      <w:suppressAutoHyphens/>
      <w:spacing w:before="200" w:after="0" w:line="240" w:lineRule="auto"/>
      <w:ind w:left="720" w:hanging="36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66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66E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66E48"/>
    <w:rPr>
      <w:color w:val="000000"/>
      <w:sz w:val="20"/>
      <w:szCs w:val="20"/>
    </w:rPr>
  </w:style>
  <w:style w:type="character" w:customStyle="1" w:styleId="Heading">
    <w:name w:val="Heading"/>
    <w:uiPriority w:val="99"/>
    <w:rsid w:val="00066E4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66E4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66E4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66E4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66E48"/>
    <w:rPr>
      <w:color w:val="008000"/>
      <w:sz w:val="20"/>
      <w:szCs w:val="20"/>
      <w:u w:val="single"/>
    </w:rPr>
  </w:style>
  <w:style w:type="paragraph" w:customStyle="1" w:styleId="a3">
    <w:name w:val="Базовый"/>
    <w:rsid w:val="00AD5173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30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035B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7F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cименко дмитрий</cp:lastModifiedBy>
  <cp:revision>11</cp:revision>
  <cp:lastPrinted>2016-08-28T13:37:00Z</cp:lastPrinted>
  <dcterms:created xsi:type="dcterms:W3CDTF">2016-08-03T14:08:00Z</dcterms:created>
  <dcterms:modified xsi:type="dcterms:W3CDTF">2022-12-19T08:34:00Z</dcterms:modified>
</cp:coreProperties>
</file>