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7E" w:rsidRDefault="00DA47E0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0687E" w:rsidRDefault="0000687E">
      <w:pPr>
        <w:pStyle w:val="a3"/>
        <w:ind w:left="0"/>
        <w:rPr>
          <w:b/>
          <w:sz w:val="26"/>
        </w:rPr>
      </w:pPr>
    </w:p>
    <w:p w:rsidR="00DA47E0" w:rsidRPr="000165A5" w:rsidRDefault="00DA47E0" w:rsidP="00DA47E0">
      <w:pPr>
        <w:jc w:val="center"/>
        <w:rPr>
          <w:b/>
          <w:sz w:val="24"/>
          <w:szCs w:val="24"/>
        </w:rPr>
      </w:pPr>
      <w:r w:rsidRPr="000165A5">
        <w:rPr>
          <w:sz w:val="24"/>
          <w:szCs w:val="24"/>
        </w:rPr>
        <w:t>Краснодарский Край</w:t>
      </w:r>
      <w:proofErr w:type="gramStart"/>
      <w:r w:rsidRPr="000165A5">
        <w:rPr>
          <w:sz w:val="24"/>
          <w:szCs w:val="24"/>
        </w:rPr>
        <w:t xml:space="preserve"> ,</w:t>
      </w:r>
      <w:proofErr w:type="gramEnd"/>
      <w:r w:rsidRPr="000165A5">
        <w:rPr>
          <w:sz w:val="24"/>
          <w:szCs w:val="24"/>
        </w:rPr>
        <w:t xml:space="preserve"> </w:t>
      </w:r>
      <w:proofErr w:type="spellStart"/>
      <w:r w:rsidRPr="000165A5">
        <w:rPr>
          <w:sz w:val="24"/>
          <w:szCs w:val="24"/>
        </w:rPr>
        <w:t>Кореновский</w:t>
      </w:r>
      <w:proofErr w:type="spellEnd"/>
      <w:r w:rsidRPr="000165A5">
        <w:rPr>
          <w:sz w:val="24"/>
          <w:szCs w:val="24"/>
        </w:rPr>
        <w:t xml:space="preserve"> район, станица Платнировская </w:t>
      </w:r>
      <w:r w:rsidRPr="000165A5">
        <w:rPr>
          <w:sz w:val="24"/>
          <w:szCs w:val="24"/>
        </w:rPr>
        <w:br/>
        <w:t>Муниципальное общеобразовательное бюджетное учреждение</w:t>
      </w:r>
    </w:p>
    <w:p w:rsidR="00DA47E0" w:rsidRPr="000165A5" w:rsidRDefault="00DA47E0" w:rsidP="00DA47E0">
      <w:pPr>
        <w:jc w:val="center"/>
        <w:rPr>
          <w:b/>
        </w:rPr>
      </w:pPr>
      <w:r w:rsidRPr="000165A5">
        <w:rPr>
          <w:sz w:val="24"/>
          <w:szCs w:val="24"/>
        </w:rPr>
        <w:t>основная общеобразовательная школа № 24</w:t>
      </w:r>
      <w:r w:rsidRPr="000165A5">
        <w:rPr>
          <w:sz w:val="24"/>
          <w:szCs w:val="24"/>
        </w:rPr>
        <w:br/>
        <w:t xml:space="preserve">имени </w:t>
      </w:r>
      <w:proofErr w:type="gramStart"/>
      <w:r w:rsidRPr="000165A5">
        <w:rPr>
          <w:sz w:val="24"/>
          <w:szCs w:val="24"/>
        </w:rPr>
        <w:t>Героя Советского Союза Герасима Евсеевича  Кучерявого</w:t>
      </w:r>
      <w:r w:rsidRPr="000165A5">
        <w:rPr>
          <w:sz w:val="24"/>
          <w:szCs w:val="24"/>
        </w:rPr>
        <w:br/>
        <w:t>муниципального образования</w:t>
      </w:r>
      <w:proofErr w:type="gramEnd"/>
      <w:r w:rsidRPr="000165A5">
        <w:rPr>
          <w:sz w:val="24"/>
          <w:szCs w:val="24"/>
        </w:rPr>
        <w:t xml:space="preserve"> </w:t>
      </w:r>
      <w:proofErr w:type="spellStart"/>
      <w:r w:rsidRPr="000165A5">
        <w:rPr>
          <w:sz w:val="24"/>
          <w:szCs w:val="24"/>
        </w:rPr>
        <w:t>Кореновский</w:t>
      </w:r>
      <w:proofErr w:type="spellEnd"/>
      <w:r w:rsidRPr="000165A5">
        <w:rPr>
          <w:sz w:val="24"/>
          <w:szCs w:val="24"/>
        </w:rPr>
        <w:t xml:space="preserve"> район</w:t>
      </w:r>
    </w:p>
    <w:p w:rsidR="0000687E" w:rsidRDefault="0000687E" w:rsidP="00DA47E0">
      <w:pPr>
        <w:pStyle w:val="a3"/>
        <w:ind w:left="0"/>
        <w:jc w:val="center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spacing w:before="8"/>
        <w:ind w:left="0"/>
        <w:rPr>
          <w:sz w:val="26"/>
        </w:rPr>
      </w:pPr>
    </w:p>
    <w:p w:rsidR="0000687E" w:rsidRDefault="00DA47E0">
      <w:pPr>
        <w:pStyle w:val="Heading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 5073548</w:t>
      </w:r>
      <w:r>
        <w:t>)</w:t>
      </w:r>
    </w:p>
    <w:p w:rsidR="0000687E" w:rsidRDefault="00DA47E0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0687E" w:rsidRDefault="00DA47E0">
      <w:pPr>
        <w:pStyle w:val="a3"/>
        <w:spacing w:before="60"/>
        <w:ind w:left="1662" w:right="1488"/>
        <w:jc w:val="center"/>
      </w:pPr>
      <w:r>
        <w:t>«История»</w:t>
      </w: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spacing w:before="5"/>
        <w:ind w:left="0"/>
        <w:rPr>
          <w:sz w:val="31"/>
        </w:rPr>
      </w:pPr>
    </w:p>
    <w:p w:rsidR="0000687E" w:rsidRDefault="00DA47E0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spacing w:before="4"/>
        <w:ind w:left="0"/>
        <w:rPr>
          <w:sz w:val="21"/>
        </w:rPr>
      </w:pPr>
    </w:p>
    <w:p w:rsidR="0000687E" w:rsidRDefault="00DA47E0">
      <w:pPr>
        <w:pStyle w:val="a3"/>
        <w:spacing w:line="292" w:lineRule="auto"/>
        <w:ind w:left="6935" w:hanging="1201"/>
      </w:pPr>
      <w:r>
        <w:t>Составитель:</w:t>
      </w:r>
      <w:r>
        <w:rPr>
          <w:spacing w:val="-10"/>
        </w:rPr>
        <w:t xml:space="preserve"> </w:t>
      </w:r>
      <w:r>
        <w:t>Долгих Виталий Анатольевич</w:t>
      </w:r>
      <w:r>
        <w:rPr>
          <w:spacing w:val="-57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истории,</w:t>
      </w:r>
      <w:r>
        <w:rPr>
          <w:spacing w:val="-6"/>
        </w:rPr>
        <w:t xml:space="preserve"> </w:t>
      </w:r>
      <w:r>
        <w:t>обществознания</w:t>
      </w: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>
      <w:pPr>
        <w:pStyle w:val="a3"/>
        <w:ind w:left="0"/>
        <w:rPr>
          <w:sz w:val="26"/>
        </w:rPr>
      </w:pPr>
    </w:p>
    <w:p w:rsidR="0000687E" w:rsidRDefault="0000687E" w:rsidP="00DA47E0">
      <w:pPr>
        <w:pStyle w:val="a3"/>
        <w:ind w:left="0"/>
        <w:jc w:val="center"/>
        <w:rPr>
          <w:sz w:val="32"/>
        </w:rPr>
      </w:pPr>
    </w:p>
    <w:p w:rsidR="00DA47E0" w:rsidRDefault="00DA47E0" w:rsidP="00DA47E0">
      <w:pPr>
        <w:pStyle w:val="a3"/>
        <w:ind w:left="0"/>
        <w:jc w:val="center"/>
        <w:rPr>
          <w:sz w:val="32"/>
        </w:rPr>
      </w:pPr>
    </w:p>
    <w:p w:rsidR="00DA47E0" w:rsidRDefault="00DA47E0" w:rsidP="00DA47E0">
      <w:pPr>
        <w:pStyle w:val="a3"/>
        <w:ind w:left="0"/>
        <w:jc w:val="center"/>
        <w:rPr>
          <w:sz w:val="32"/>
        </w:rPr>
      </w:pPr>
    </w:p>
    <w:p w:rsidR="00DA47E0" w:rsidRDefault="00DA47E0" w:rsidP="00DA47E0">
      <w:pPr>
        <w:pStyle w:val="a3"/>
        <w:ind w:left="0"/>
        <w:jc w:val="center"/>
        <w:rPr>
          <w:sz w:val="32"/>
        </w:rPr>
      </w:pPr>
    </w:p>
    <w:p w:rsidR="00DA47E0" w:rsidRDefault="00DA47E0" w:rsidP="00DA47E0">
      <w:pPr>
        <w:pStyle w:val="a3"/>
        <w:ind w:left="0"/>
        <w:jc w:val="center"/>
        <w:rPr>
          <w:sz w:val="32"/>
        </w:rPr>
      </w:pPr>
    </w:p>
    <w:p w:rsidR="00DA47E0" w:rsidRDefault="00DA47E0" w:rsidP="00DA47E0">
      <w:pPr>
        <w:pStyle w:val="a3"/>
        <w:ind w:left="0"/>
        <w:jc w:val="center"/>
        <w:rPr>
          <w:sz w:val="32"/>
        </w:rPr>
      </w:pPr>
    </w:p>
    <w:p w:rsidR="00DA47E0" w:rsidRDefault="00DA47E0" w:rsidP="00DA47E0">
      <w:pPr>
        <w:pStyle w:val="a3"/>
        <w:ind w:left="0"/>
        <w:jc w:val="center"/>
        <w:rPr>
          <w:sz w:val="32"/>
        </w:rPr>
      </w:pPr>
    </w:p>
    <w:p w:rsidR="00DA47E0" w:rsidRDefault="00DA47E0" w:rsidP="00DA47E0">
      <w:pPr>
        <w:pStyle w:val="a3"/>
        <w:ind w:left="0"/>
        <w:jc w:val="center"/>
        <w:rPr>
          <w:sz w:val="32"/>
        </w:rPr>
      </w:pPr>
    </w:p>
    <w:p w:rsidR="00DA47E0" w:rsidRDefault="00DA47E0" w:rsidP="00DA47E0">
      <w:pPr>
        <w:pStyle w:val="a3"/>
        <w:ind w:left="0"/>
        <w:jc w:val="center"/>
        <w:rPr>
          <w:sz w:val="32"/>
        </w:rPr>
      </w:pPr>
    </w:p>
    <w:p w:rsidR="00DA47E0" w:rsidRDefault="00DA47E0" w:rsidP="00DA47E0">
      <w:pPr>
        <w:pStyle w:val="a3"/>
        <w:ind w:left="0"/>
        <w:rPr>
          <w:sz w:val="32"/>
        </w:rPr>
      </w:pPr>
    </w:p>
    <w:p w:rsidR="00DA47E0" w:rsidRDefault="00DA47E0" w:rsidP="00DA47E0">
      <w:pPr>
        <w:pStyle w:val="a3"/>
        <w:ind w:left="0"/>
        <w:jc w:val="center"/>
        <w:rPr>
          <w:sz w:val="32"/>
        </w:rPr>
      </w:pPr>
    </w:p>
    <w:p w:rsidR="0000687E" w:rsidRDefault="00DA47E0">
      <w:pPr>
        <w:pStyle w:val="a3"/>
        <w:ind w:left="1615" w:right="1488"/>
        <w:jc w:val="center"/>
      </w:pPr>
      <w:r>
        <w:t>ст</w:t>
      </w:r>
      <w:r>
        <w:t>.</w:t>
      </w:r>
      <w:r>
        <w:rPr>
          <w:spacing w:val="-2"/>
        </w:rPr>
        <w:t xml:space="preserve"> </w:t>
      </w:r>
      <w:r>
        <w:t>Платнировская</w:t>
      </w:r>
      <w:r>
        <w:rPr>
          <w:spacing w:val="-14"/>
        </w:rPr>
        <w:t xml:space="preserve"> </w:t>
      </w:r>
      <w:r>
        <w:t>2022</w:t>
      </w:r>
    </w:p>
    <w:p w:rsidR="0000687E" w:rsidRDefault="0000687E">
      <w:pPr>
        <w:jc w:val="center"/>
        <w:sectPr w:rsidR="0000687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0687E" w:rsidRDefault="0000687E">
      <w:pPr>
        <w:pStyle w:val="Heading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A47E0">
        <w:t>ПОЯСНИТЕЛЬНАЯ</w:t>
      </w:r>
      <w:r w:rsidR="00DA47E0">
        <w:rPr>
          <w:spacing w:val="-9"/>
        </w:rPr>
        <w:t xml:space="preserve"> </w:t>
      </w:r>
      <w:r w:rsidR="00DA47E0">
        <w:t>ЗАПИСКА</w:t>
      </w:r>
    </w:p>
    <w:p w:rsidR="0000687E" w:rsidRDefault="00DA47E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00687E" w:rsidRDefault="00DA47E0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</w:t>
      </w:r>
      <w:r>
        <w:t xml:space="preserve">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 xml:space="preserve">своей страны и мира в целом. История дает возможность познания и </w:t>
      </w:r>
      <w:r>
        <w:t>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00687E" w:rsidRDefault="0000687E">
      <w:pPr>
        <w:pStyle w:val="a3"/>
        <w:spacing w:before="9"/>
        <w:ind w:left="0"/>
        <w:rPr>
          <w:sz w:val="26"/>
        </w:rPr>
      </w:pPr>
    </w:p>
    <w:p w:rsidR="0000687E" w:rsidRDefault="00DA47E0">
      <w:pPr>
        <w:pStyle w:val="Heading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00687E" w:rsidRDefault="00DA47E0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</w:t>
      </w:r>
      <w:r>
        <w:t>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00687E" w:rsidRDefault="00DA47E0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</w:t>
      </w:r>
      <w:r>
        <w:t>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00687E" w:rsidRDefault="00DA47E0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00687E" w:rsidRDefault="00DA47E0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</w:t>
      </w:r>
      <w:r>
        <w:t>ся:</w:t>
      </w:r>
    </w:p>
    <w:p w:rsidR="0000687E" w:rsidRDefault="00DA47E0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00687E" w:rsidRDefault="00DA47E0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ства;</w:t>
      </w:r>
    </w:p>
    <w:p w:rsidR="0000687E" w:rsidRDefault="00DA47E0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00687E" w:rsidRDefault="00DA47E0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00687E" w:rsidRDefault="00DA47E0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ф</w:t>
      </w:r>
      <w:r>
        <w:rPr>
          <w:sz w:val="24"/>
        </w:rPr>
        <w:t>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00687E" w:rsidRDefault="00DA47E0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00687E" w:rsidRDefault="0000687E">
      <w:pPr>
        <w:pStyle w:val="a3"/>
        <w:ind w:left="0"/>
        <w:rPr>
          <w:sz w:val="20"/>
        </w:rPr>
      </w:pPr>
    </w:p>
    <w:p w:rsidR="00DA47E0" w:rsidRDefault="00DA47E0" w:rsidP="00DA47E0">
      <w:pPr>
        <w:pStyle w:val="a3"/>
        <w:spacing w:before="62"/>
      </w:pPr>
      <w:r>
        <w:t>Место учебного предмета «История» в плане 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00687E" w:rsidRDefault="0000687E">
      <w:pPr>
        <w:pStyle w:val="a3"/>
        <w:spacing w:before="1"/>
        <w:ind w:left="0"/>
        <w:rPr>
          <w:sz w:val="16"/>
        </w:rPr>
      </w:pPr>
    </w:p>
    <w:p w:rsidR="00DA47E0" w:rsidRDefault="00DA47E0">
      <w:pPr>
        <w:pStyle w:val="Heading1"/>
        <w:spacing w:before="90"/>
        <w:ind w:left="106"/>
      </w:pPr>
    </w:p>
    <w:p w:rsidR="00DA47E0" w:rsidRDefault="00DA47E0">
      <w:pPr>
        <w:pStyle w:val="Heading1"/>
        <w:spacing w:before="90"/>
        <w:ind w:left="106"/>
      </w:pPr>
    </w:p>
    <w:p w:rsidR="0000687E" w:rsidRPr="00DA47E0" w:rsidRDefault="0000687E" w:rsidP="00DA47E0">
      <w:pPr>
        <w:sectPr w:rsidR="0000687E" w:rsidRPr="00DA47E0">
          <w:pgSz w:w="11900" w:h="16840"/>
          <w:pgMar w:top="500" w:right="560" w:bottom="280" w:left="560" w:header="720" w:footer="720" w:gutter="0"/>
          <w:cols w:space="720"/>
        </w:sectPr>
      </w:pPr>
    </w:p>
    <w:p w:rsidR="0000687E" w:rsidRDefault="0000687E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A47E0">
        <w:t>СОДЕРЖАНИЕ</w:t>
      </w:r>
      <w:r w:rsidR="00DA47E0">
        <w:rPr>
          <w:spacing w:val="-8"/>
        </w:rPr>
        <w:t xml:space="preserve"> </w:t>
      </w:r>
      <w:r w:rsidR="00DA47E0">
        <w:t>УЧЕБНОГО</w:t>
      </w:r>
      <w:r w:rsidR="00DA47E0">
        <w:rPr>
          <w:spacing w:val="-8"/>
        </w:rPr>
        <w:t xml:space="preserve"> </w:t>
      </w:r>
      <w:r w:rsidR="00DA47E0">
        <w:t>ПРЕДМЕТА</w:t>
      </w:r>
    </w:p>
    <w:p w:rsidR="0000687E" w:rsidRDefault="00DA47E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00687E" w:rsidRDefault="00DA47E0">
      <w:pPr>
        <w:pStyle w:val="Heading1"/>
        <w:spacing w:before="180"/>
      </w:pPr>
      <w:r>
        <w:t>Введение</w:t>
      </w:r>
    </w:p>
    <w:p w:rsidR="0000687E" w:rsidRDefault="00DA47E0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</w:t>
      </w:r>
      <w:proofErr w:type="gramStart"/>
      <w:r>
        <w:t>до</w:t>
      </w:r>
      <w:proofErr w:type="gramEnd"/>
      <w:r>
        <w:t xml:space="preserve">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00687E" w:rsidRDefault="00DA47E0">
      <w:pPr>
        <w:pStyle w:val="Heading1"/>
        <w:spacing w:before="118"/>
      </w:pPr>
      <w:r>
        <w:t>ПЕРВОБЫТНОСТЬ</w:t>
      </w:r>
    </w:p>
    <w:p w:rsidR="0000687E" w:rsidRDefault="00DA47E0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</w:t>
      </w:r>
      <w:r>
        <w:t xml:space="preserve">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00687E" w:rsidRDefault="00DA47E0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00687E" w:rsidRDefault="00DA47E0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00687E" w:rsidRDefault="00DA47E0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</w:t>
      </w:r>
      <w:r>
        <w:t>изации.</w:t>
      </w:r>
    </w:p>
    <w:p w:rsidR="0000687E" w:rsidRDefault="00DA47E0">
      <w:pPr>
        <w:pStyle w:val="Heading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00687E" w:rsidRDefault="00DA47E0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00687E" w:rsidRDefault="00DA47E0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00687E" w:rsidRDefault="00DA47E0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00687E" w:rsidRDefault="00DA47E0">
      <w:pPr>
        <w:pStyle w:val="Heading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00687E" w:rsidRDefault="00DA47E0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00687E" w:rsidRDefault="00DA47E0">
      <w:pPr>
        <w:pStyle w:val="a3"/>
        <w:spacing w:line="292" w:lineRule="auto"/>
        <w:ind w:right="426" w:firstLine="180"/>
      </w:pPr>
      <w:r>
        <w:t>От</w:t>
      </w:r>
      <w:r>
        <w:t>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00687E" w:rsidRDefault="00DA47E0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</w:t>
      </w:r>
      <w:r>
        <w:t>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00687E" w:rsidRDefault="00DA47E0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00687E" w:rsidRDefault="00DA47E0">
      <w:pPr>
        <w:pStyle w:val="Heading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00687E" w:rsidRDefault="00DA47E0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</w:t>
      </w:r>
      <w:r>
        <w:t>ия населения. Древнейшие город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00687E" w:rsidRDefault="00DA47E0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00687E" w:rsidRDefault="00DA47E0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00687E" w:rsidRDefault="00DA47E0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00687E" w:rsidRDefault="00DA47E0">
      <w:pPr>
        <w:pStyle w:val="Heading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00687E" w:rsidRDefault="00DA47E0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</w:t>
      </w:r>
      <w:r>
        <w:t>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00687E" w:rsidRDefault="00DA47E0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00687E" w:rsidRDefault="00DA47E0">
      <w:pPr>
        <w:pStyle w:val="Heading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00687E" w:rsidRDefault="00DA47E0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00687E" w:rsidRDefault="0000687E">
      <w:pPr>
        <w:sectPr w:rsidR="0000687E">
          <w:pgSz w:w="11900" w:h="16840"/>
          <w:pgMar w:top="520" w:right="560" w:bottom="280" w:left="560" w:header="720" w:footer="720" w:gutter="0"/>
          <w:cols w:space="720"/>
        </w:sectPr>
      </w:pPr>
    </w:p>
    <w:p w:rsidR="0000687E" w:rsidRDefault="00DA47E0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00687E" w:rsidRDefault="00DA47E0">
      <w:pPr>
        <w:pStyle w:val="Heading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00687E" w:rsidRDefault="00DA47E0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</w:t>
      </w:r>
      <w:r>
        <w:t>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00687E" w:rsidRDefault="00DA47E0">
      <w:pPr>
        <w:pStyle w:val="Heading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00687E" w:rsidRDefault="00DA47E0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>Китайской стены. Правление динас</w:t>
      </w:r>
      <w:r>
        <w:t xml:space="preserve">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00687E" w:rsidRDefault="00DA47E0">
      <w:pPr>
        <w:pStyle w:val="Heading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</w:t>
      </w:r>
      <w:r>
        <w:t>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00687E" w:rsidRDefault="00DA47E0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</w:t>
      </w:r>
      <w:proofErr w:type="spellStart"/>
      <w:r>
        <w:t>Ахейской</w:t>
      </w:r>
      <w:proofErr w:type="spellEnd"/>
      <w:r>
        <w:t xml:space="preserve">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proofErr w:type="spellStart"/>
      <w:r>
        <w:t>дорийских</w:t>
      </w:r>
      <w:proofErr w:type="spellEnd"/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</w:t>
      </w:r>
      <w:r>
        <w:t>ада»,</w:t>
      </w:r>
      <w:r>
        <w:rPr>
          <w:spacing w:val="-2"/>
        </w:rPr>
        <w:t xml:space="preserve"> </w:t>
      </w:r>
      <w:r>
        <w:t>«Одиссея».</w:t>
      </w:r>
    </w:p>
    <w:p w:rsidR="0000687E" w:rsidRDefault="00DA47E0">
      <w:pPr>
        <w:pStyle w:val="Heading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00687E" w:rsidRDefault="00DA47E0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00687E" w:rsidRDefault="00DA47E0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00687E" w:rsidRDefault="00DA47E0">
      <w:pPr>
        <w:pStyle w:val="a3"/>
        <w:spacing w:before="60" w:line="292" w:lineRule="auto"/>
        <w:ind w:right="641"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00687E" w:rsidRDefault="00DA47E0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</w:t>
      </w:r>
      <w:r>
        <w:t xml:space="preserve">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00687E" w:rsidRDefault="00DA47E0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00687E" w:rsidRDefault="00DA47E0">
      <w:pPr>
        <w:pStyle w:val="Heading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00687E" w:rsidRDefault="00DA47E0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</w:t>
      </w:r>
      <w:r>
        <w:t>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00687E" w:rsidRDefault="00DA47E0">
      <w:pPr>
        <w:pStyle w:val="Heading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00687E" w:rsidRDefault="00DA47E0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</w:t>
      </w:r>
      <w:r>
        <w:t>ого</w:t>
      </w:r>
      <w:r>
        <w:rPr>
          <w:spacing w:val="-2"/>
        </w:rPr>
        <w:t xml:space="preserve"> </w:t>
      </w:r>
      <w:r>
        <w:t>мира.</w:t>
      </w:r>
    </w:p>
    <w:p w:rsidR="0000687E" w:rsidRDefault="00DA47E0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00687E" w:rsidRDefault="00DA47E0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00687E" w:rsidRDefault="00DA47E0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00687E" w:rsidRDefault="00DA47E0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00687E" w:rsidRDefault="0000687E">
      <w:pPr>
        <w:sectPr w:rsidR="0000687E">
          <w:pgSz w:w="11900" w:h="16840"/>
          <w:pgMar w:top="500" w:right="560" w:bottom="280" w:left="560" w:header="720" w:footer="720" w:gutter="0"/>
          <w:cols w:space="720"/>
        </w:sectPr>
      </w:pPr>
    </w:p>
    <w:p w:rsidR="0000687E" w:rsidRDefault="00DA47E0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</w:t>
      </w:r>
      <w:r>
        <w:t xml:space="preserve">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00687E" w:rsidRDefault="00DA47E0">
      <w:pPr>
        <w:pStyle w:val="Heading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00687E" w:rsidRDefault="00DA47E0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00687E" w:rsidRDefault="00DA47E0">
      <w:pPr>
        <w:pStyle w:val="Heading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00687E" w:rsidRDefault="00DA47E0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</w:t>
      </w:r>
      <w:r>
        <w:t>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</w:t>
      </w:r>
      <w:r>
        <w:t>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00687E" w:rsidRDefault="00DA47E0">
      <w:pPr>
        <w:pStyle w:val="Heading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00687E" w:rsidRDefault="00DA47E0">
      <w:pPr>
        <w:pStyle w:val="a3"/>
        <w:spacing w:before="60" w:line="292" w:lineRule="auto"/>
        <w:ind w:right="229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00687E" w:rsidRDefault="00DA47E0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00687E" w:rsidRDefault="00DA47E0">
      <w:pPr>
        <w:pStyle w:val="Heading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00687E" w:rsidRDefault="00DA47E0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00687E" w:rsidRDefault="00DA47E0">
      <w:pPr>
        <w:pStyle w:val="Heading1"/>
        <w:spacing w:before="119"/>
      </w:pPr>
      <w:r>
        <w:t>Обобщение</w:t>
      </w:r>
    </w:p>
    <w:p w:rsidR="0000687E" w:rsidRDefault="00DA47E0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</w:t>
      </w:r>
      <w:r>
        <w:t>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00687E" w:rsidRDefault="0000687E">
      <w:pPr>
        <w:sectPr w:rsidR="0000687E">
          <w:pgSz w:w="11900" w:h="16840"/>
          <w:pgMar w:top="500" w:right="560" w:bottom="280" w:left="560" w:header="720" w:footer="720" w:gutter="0"/>
          <w:cols w:space="720"/>
        </w:sectPr>
      </w:pPr>
    </w:p>
    <w:p w:rsidR="0000687E" w:rsidRDefault="0000687E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A47E0">
        <w:t>ПЛАНИРУЕМЫЕ</w:t>
      </w:r>
      <w:r w:rsidR="00DA47E0">
        <w:rPr>
          <w:spacing w:val="-10"/>
        </w:rPr>
        <w:t xml:space="preserve"> </w:t>
      </w:r>
      <w:r w:rsidR="00DA47E0">
        <w:t>РЕЗУЛЬТАТЫ</w:t>
      </w:r>
    </w:p>
    <w:p w:rsidR="0000687E" w:rsidRDefault="00DA47E0">
      <w:pPr>
        <w:pStyle w:val="a3"/>
        <w:spacing w:before="179" w:line="292" w:lineRule="auto"/>
        <w:ind w:right="1714" w:firstLine="180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00687E" w:rsidRDefault="00DA47E0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0687E" w:rsidRDefault="00DA47E0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00687E" w:rsidRDefault="00DA47E0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</w:t>
      </w:r>
      <w:r>
        <w:t>ногоконфессиональном</w:t>
      </w:r>
      <w:proofErr w:type="spellEnd"/>
      <w:r>
        <w:t xml:space="preserve">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</w:t>
      </w:r>
      <w:r>
        <w:t>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00687E" w:rsidRDefault="00DA47E0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</w:t>
      </w:r>
      <w:r>
        <w:t>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</w:t>
      </w:r>
      <w:r>
        <w:t>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00687E" w:rsidRDefault="00DA47E0">
      <w:pPr>
        <w:pStyle w:val="a3"/>
        <w:spacing w:line="292" w:lineRule="auto"/>
        <w:ind w:right="30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 xml:space="preserve">поведение и поступки других людей с позиции нравственных и правовых норм с </w:t>
      </w:r>
      <w:r>
        <w:t>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00687E" w:rsidRDefault="00DA47E0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</w:t>
      </w:r>
      <w:r>
        <w:t>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00687E" w:rsidRDefault="00DA47E0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</w:t>
      </w:r>
      <w:r>
        <w:t>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00687E" w:rsidRDefault="00DA47E0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00687E" w:rsidRDefault="00DA47E0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</w:t>
      </w:r>
      <w:r>
        <w:t>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00687E" w:rsidRDefault="00DA47E0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</w:t>
      </w:r>
      <w:r>
        <w:t>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00687E" w:rsidRDefault="00DA47E0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00687E" w:rsidRDefault="00DA47E0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00687E" w:rsidRDefault="0000687E">
      <w:pPr>
        <w:spacing w:line="292" w:lineRule="auto"/>
        <w:sectPr w:rsidR="0000687E">
          <w:pgSz w:w="11900" w:h="16840"/>
          <w:pgMar w:top="520" w:right="560" w:bottom="280" w:left="560" w:header="720" w:footer="720" w:gutter="0"/>
          <w:cols w:space="720"/>
        </w:sectPr>
      </w:pPr>
    </w:p>
    <w:p w:rsidR="0000687E" w:rsidRDefault="00DA47E0">
      <w:pPr>
        <w:pStyle w:val="a3"/>
        <w:spacing w:before="74"/>
      </w:pPr>
      <w:r>
        <w:lastRenderedPageBreak/>
        <w:t>направленности.</w:t>
      </w:r>
    </w:p>
    <w:p w:rsidR="0000687E" w:rsidRDefault="00DA47E0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>адаптации к меняющимся условиям социальной и природно</w:t>
      </w:r>
      <w:r>
        <w:rPr>
          <w:i/>
          <w:sz w:val="24"/>
        </w:rPr>
        <w:t xml:space="preserve">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00687E" w:rsidRDefault="00DA47E0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0687E" w:rsidRDefault="00DA47E0">
      <w:pPr>
        <w:spacing w:before="157" w:line="292" w:lineRule="auto"/>
        <w:ind w:left="106" w:right="56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00687E" w:rsidRDefault="00DA47E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00687E" w:rsidRDefault="00DA47E0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00687E" w:rsidRDefault="00DA47E0">
      <w:pPr>
        <w:pStyle w:val="a3"/>
        <w:spacing w:line="292" w:lineRule="auto"/>
        <w:ind w:right="151" w:firstLine="180"/>
      </w:pPr>
      <w:proofErr w:type="gramStart"/>
      <w:r>
        <w:rPr>
          <w:i/>
        </w:rPr>
        <w:t>владение базовыми исследовательским</w:t>
      </w:r>
      <w:r>
        <w:rPr>
          <w:i/>
        </w:rPr>
        <w:t xml:space="preserve">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</w:t>
      </w:r>
      <w:r>
        <w:t>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00687E" w:rsidRDefault="00DA47E0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  <w:proofErr w:type="gramEnd"/>
    </w:p>
    <w:p w:rsidR="0000687E" w:rsidRDefault="00DA47E0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00687E" w:rsidRDefault="00DA47E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00687E" w:rsidRDefault="00DA47E0">
      <w:pPr>
        <w:pStyle w:val="a3"/>
        <w:spacing w:before="53" w:line="292" w:lineRule="auto"/>
        <w:ind w:right="12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</w:t>
      </w:r>
      <w:r>
        <w:t xml:space="preserve">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</w:t>
      </w:r>
      <w:r>
        <w:t>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00687E" w:rsidRDefault="00DA47E0">
      <w:pPr>
        <w:pStyle w:val="a3"/>
        <w:spacing w:line="292" w:lineRule="auto"/>
        <w:ind w:right="25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</w:t>
      </w:r>
      <w:r>
        <w:t xml:space="preserve">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</w:t>
      </w:r>
      <w:r>
        <w:t>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00687E" w:rsidRDefault="00DA47E0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00687E" w:rsidRDefault="00DA47E0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00687E" w:rsidRDefault="00DA47E0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</w:t>
      </w:r>
      <w:r>
        <w:t>дностей.</w:t>
      </w:r>
    </w:p>
    <w:p w:rsidR="0000687E" w:rsidRDefault="00DA47E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00687E" w:rsidRDefault="00DA47E0">
      <w:pPr>
        <w:pStyle w:val="a3"/>
        <w:spacing w:before="59" w:line="292" w:lineRule="auto"/>
        <w:ind w:left="286" w:right="630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00687E" w:rsidRDefault="00DA47E0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00687E" w:rsidRDefault="0000687E">
      <w:pPr>
        <w:spacing w:line="275" w:lineRule="exact"/>
        <w:sectPr w:rsidR="0000687E">
          <w:pgSz w:w="11900" w:h="16840"/>
          <w:pgMar w:top="500" w:right="560" w:bottom="280" w:left="560" w:header="720" w:footer="720" w:gutter="0"/>
          <w:cols w:space="720"/>
        </w:sectPr>
      </w:pPr>
    </w:p>
    <w:p w:rsidR="0000687E" w:rsidRDefault="00DA47E0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00687E" w:rsidRDefault="00DA47E0">
      <w:pPr>
        <w:pStyle w:val="Heading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0687E" w:rsidRDefault="00DA47E0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00687E" w:rsidRDefault="00DA47E0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</w:t>
      </w:r>
      <w:r>
        <w:t>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00687E" w:rsidRDefault="00DA47E0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00687E" w:rsidRDefault="00DA47E0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00687E" w:rsidRDefault="00DA47E0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00687E" w:rsidRDefault="00DA47E0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00687E" w:rsidRDefault="00DA47E0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00687E" w:rsidRDefault="00DA47E0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00687E" w:rsidRDefault="00DA47E0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00687E" w:rsidRDefault="00DA47E0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00687E" w:rsidRDefault="00DA47E0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00687E" w:rsidRDefault="00DA47E0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00687E" w:rsidRDefault="00DA47E0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00687E" w:rsidRDefault="00DA47E0">
      <w:pPr>
        <w:pStyle w:val="a3"/>
        <w:spacing w:line="292" w:lineRule="auto"/>
        <w:ind w:right="500" w:firstLine="180"/>
        <w:jc w:val="both"/>
      </w:pPr>
      <w:r>
        <w:t>извлек</w:t>
      </w:r>
      <w:r>
        <w:t>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00687E" w:rsidRDefault="00DA47E0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</w:t>
      </w:r>
      <w:r>
        <w:rPr>
          <w:i/>
          <w:sz w:val="24"/>
        </w:rPr>
        <w:t>):</w:t>
      </w:r>
    </w:p>
    <w:p w:rsidR="0000687E" w:rsidRDefault="00DA47E0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00687E" w:rsidRDefault="00DA47E0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00687E" w:rsidRDefault="00DA47E0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00687E" w:rsidRDefault="00DA47E0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00687E" w:rsidRDefault="00DA47E0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00687E" w:rsidRDefault="00DA47E0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00687E" w:rsidRDefault="00DA47E0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00687E" w:rsidRDefault="00DA47E0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00687E" w:rsidRDefault="00DA47E0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00687E" w:rsidRDefault="00DA47E0">
      <w:pPr>
        <w:pStyle w:val="a3"/>
        <w:spacing w:line="292" w:lineRule="auto"/>
        <w:ind w:right="1118" w:firstLine="180"/>
      </w:pPr>
      <w:r>
        <w:t>высказывать на уровне эмо</w:t>
      </w:r>
      <w:r>
        <w:t>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00687E" w:rsidRDefault="0000687E">
      <w:pPr>
        <w:spacing w:line="292" w:lineRule="auto"/>
        <w:sectPr w:rsidR="0000687E">
          <w:pgSz w:w="11900" w:h="16840"/>
          <w:pgMar w:top="560" w:right="560" w:bottom="280" w:left="560" w:header="720" w:footer="720" w:gutter="0"/>
          <w:cols w:space="720"/>
        </w:sectPr>
      </w:pPr>
    </w:p>
    <w:p w:rsidR="0000687E" w:rsidRDefault="00DA47E0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00687E" w:rsidRDefault="00DA47E0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00687E" w:rsidRDefault="00DA47E0">
      <w:pPr>
        <w:pStyle w:val="a3"/>
        <w:spacing w:line="292" w:lineRule="auto"/>
        <w:ind w:right="565" w:firstLine="180"/>
      </w:pPr>
      <w:r>
        <w:t>выполнять учебные проект</w:t>
      </w:r>
      <w:r>
        <w:t>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00687E" w:rsidRDefault="0000687E">
      <w:pPr>
        <w:spacing w:line="292" w:lineRule="auto"/>
        <w:sectPr w:rsidR="0000687E">
          <w:pgSz w:w="11900" w:h="16840"/>
          <w:pgMar w:top="520" w:right="560" w:bottom="280" w:left="560" w:header="720" w:footer="720" w:gutter="0"/>
          <w:cols w:space="720"/>
        </w:sectPr>
      </w:pPr>
    </w:p>
    <w:p w:rsidR="0000687E" w:rsidRDefault="0000687E">
      <w:pPr>
        <w:spacing w:before="80"/>
        <w:ind w:left="106"/>
        <w:rPr>
          <w:b/>
          <w:sz w:val="19"/>
        </w:rPr>
      </w:pPr>
      <w:r w:rsidRPr="0000687E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A47E0">
        <w:rPr>
          <w:b/>
          <w:sz w:val="19"/>
        </w:rPr>
        <w:t>ТЕМАТИЧЕСКОЕ</w:t>
      </w:r>
      <w:r w:rsidR="00DA47E0">
        <w:rPr>
          <w:b/>
          <w:spacing w:val="9"/>
          <w:sz w:val="19"/>
        </w:rPr>
        <w:t xml:space="preserve"> </w:t>
      </w:r>
      <w:r w:rsidR="00DA47E0">
        <w:rPr>
          <w:b/>
          <w:sz w:val="19"/>
        </w:rPr>
        <w:t>ПЛАНИРОВАНИЕ</w:t>
      </w:r>
    </w:p>
    <w:p w:rsidR="0000687E" w:rsidRDefault="0000687E">
      <w:pPr>
        <w:pStyle w:val="a3"/>
        <w:ind w:left="0"/>
        <w:rPr>
          <w:b/>
          <w:sz w:val="20"/>
        </w:rPr>
      </w:pPr>
    </w:p>
    <w:p w:rsidR="0000687E" w:rsidRDefault="0000687E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00687E">
        <w:trPr>
          <w:trHeight w:val="333"/>
        </w:trPr>
        <w:tc>
          <w:tcPr>
            <w:tcW w:w="396" w:type="dxa"/>
            <w:vMerge w:val="restart"/>
          </w:tcPr>
          <w:p w:rsidR="0000687E" w:rsidRDefault="00DA47E0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</w:tcPr>
          <w:p w:rsidR="0000687E" w:rsidRDefault="00DA47E0">
            <w:pPr>
              <w:pStyle w:val="TableParagraph"/>
              <w:spacing w:before="74" w:line="266" w:lineRule="auto"/>
              <w:ind w:right="1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0687E" w:rsidRDefault="00DA47E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00687E" w:rsidRDefault="00DA47E0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183" w:type="dxa"/>
            <w:vMerge w:val="restart"/>
          </w:tcPr>
          <w:p w:rsidR="0000687E" w:rsidRDefault="00DA47E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00687E" w:rsidRDefault="00DA47E0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293" w:type="dxa"/>
            <w:vMerge w:val="restart"/>
          </w:tcPr>
          <w:p w:rsidR="0000687E" w:rsidRDefault="00DA47E0">
            <w:pPr>
              <w:pStyle w:val="TableParagraph"/>
              <w:spacing w:before="74" w:line="266" w:lineRule="auto"/>
              <w:ind w:left="80" w:right="3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00687E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00687E" w:rsidRDefault="0000687E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00687E" w:rsidRDefault="0000687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00687E" w:rsidRDefault="0000687E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:rsidR="0000687E" w:rsidRDefault="0000687E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0687E" w:rsidRDefault="0000687E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00687E" w:rsidRDefault="0000687E">
            <w:pPr>
              <w:rPr>
                <w:sz w:val="2"/>
                <w:szCs w:val="2"/>
              </w:rPr>
            </w:pPr>
          </w:p>
        </w:tc>
      </w:tr>
      <w:tr w:rsidR="0000687E">
        <w:trPr>
          <w:trHeight w:val="333"/>
        </w:trPr>
        <w:tc>
          <w:tcPr>
            <w:tcW w:w="15497" w:type="dxa"/>
            <w:gridSpan w:val="9"/>
          </w:tcPr>
          <w:p w:rsidR="0000687E" w:rsidRDefault="00DA47E0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00687E">
        <w:trPr>
          <w:trHeight w:val="1870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прошлом;</w:t>
            </w:r>
          </w:p>
          <w:p w:rsidR="0000687E" w:rsidRDefault="00DA47E0">
            <w:pPr>
              <w:pStyle w:val="TableParagraph"/>
              <w:spacing w:before="20" w:line="266" w:lineRule="auto"/>
              <w:ind w:left="78" w:right="90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Приводить примеры вещественных </w:t>
            </w:r>
            <w:r>
              <w:rPr>
                <w:w w:val="105"/>
                <w:sz w:val="15"/>
              </w:rPr>
              <w:t>и письменных исторических источников;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какая историческая и географическая информация содержится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687E">
        <w:trPr>
          <w:trHeight w:val="333"/>
        </w:trPr>
        <w:tc>
          <w:tcPr>
            <w:tcW w:w="2329" w:type="dxa"/>
            <w:gridSpan w:val="2"/>
          </w:tcPr>
          <w:p w:rsidR="0000687E" w:rsidRDefault="00DA47E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40" w:type="dxa"/>
            <w:gridSpan w:val="6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687E">
        <w:trPr>
          <w:trHeight w:val="333"/>
        </w:trPr>
        <w:tc>
          <w:tcPr>
            <w:tcW w:w="15497" w:type="dxa"/>
            <w:gridSpan w:val="9"/>
          </w:tcPr>
          <w:p w:rsidR="0000687E" w:rsidRDefault="00DA47E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00687E">
        <w:trPr>
          <w:trHeight w:val="4175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00687E" w:rsidRDefault="00DA47E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00687E" w:rsidRDefault="00DA47E0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  <w:p w:rsidR="0000687E" w:rsidRDefault="00DA47E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00687E" w:rsidRDefault="00DA47E0">
            <w:pPr>
              <w:pStyle w:val="TableParagraph"/>
              <w:spacing w:before="1" w:line="266" w:lineRule="auto"/>
              <w:ind w:left="78" w:right="1094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(на изображениях, макетах) орудия труда древних земледельцев,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</w:p>
          <w:p w:rsidR="0000687E" w:rsidRDefault="00DA47E0">
            <w:pPr>
              <w:pStyle w:val="TableParagraph"/>
              <w:spacing w:before="1" w:line="266" w:lineRule="auto"/>
              <w:ind w:left="78" w:right="36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важнейших ремеслах, изобретенных древними людьми;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:rsidR="0000687E" w:rsidRDefault="00DA47E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</w:t>
            </w:r>
            <w:r>
              <w:rPr>
                <w:spacing w:val="-1"/>
                <w:w w:val="105"/>
                <w:sz w:val="15"/>
              </w:rPr>
              <w:t>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  <w:p w:rsidR="0000687E" w:rsidRDefault="00DA47E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74" w:line="266" w:lineRule="auto"/>
              <w:ind w:left="80" w:right="22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Ancient.gerodot</w:t>
            </w:r>
            <w:proofErr w:type="spellEnd"/>
            <w:r>
              <w:rPr>
                <w:w w:val="105"/>
                <w:sz w:val="15"/>
              </w:rPr>
              <w:t>/ru-сайт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"Древний мир" содержит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далёких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веков.</w:t>
            </w:r>
          </w:p>
        </w:tc>
      </w:tr>
      <w:tr w:rsidR="0000687E">
        <w:trPr>
          <w:trHeight w:val="333"/>
        </w:trPr>
        <w:tc>
          <w:tcPr>
            <w:tcW w:w="2329" w:type="dxa"/>
            <w:gridSpan w:val="2"/>
          </w:tcPr>
          <w:p w:rsidR="0000687E" w:rsidRDefault="00DA47E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640" w:type="dxa"/>
            <w:gridSpan w:val="6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687E">
        <w:trPr>
          <w:trHeight w:val="333"/>
        </w:trPr>
        <w:tc>
          <w:tcPr>
            <w:tcW w:w="15497" w:type="dxa"/>
            <w:gridSpan w:val="9"/>
          </w:tcPr>
          <w:p w:rsidR="0000687E" w:rsidRDefault="00DA47E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</w:tbl>
    <w:p w:rsidR="0000687E" w:rsidRDefault="0000687E">
      <w:pPr>
        <w:rPr>
          <w:sz w:val="15"/>
        </w:rPr>
        <w:sectPr w:rsidR="0000687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00687E">
        <w:trPr>
          <w:trHeight w:val="4763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00687E" w:rsidRDefault="00DA47E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(вельможи,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чиновники,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ремесленники);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00687E" w:rsidRDefault="00DA47E0">
            <w:pPr>
              <w:pStyle w:val="TableParagraph"/>
              <w:spacing w:before="1" w:line="266" w:lineRule="auto"/>
              <w:ind w:left="78" w:right="2047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 прославился фараон Рамсес II;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поклонялись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</w:t>
            </w:r>
            <w:r>
              <w:rPr>
                <w:w w:val="105"/>
                <w:sz w:val="15"/>
              </w:rPr>
              <w:t>фий,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</w:p>
          <w:p w:rsidR="0000687E" w:rsidRDefault="00DA47E0">
            <w:pPr>
              <w:pStyle w:val="TableParagraph"/>
              <w:spacing w:before="1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областях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достигли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египтян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 w:line="266" w:lineRule="auto"/>
              <w:ind w:left="80" w:right="1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Duat.eguptclub.ru-сайт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дуайт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Египтомания</w:t>
            </w:r>
            <w:proofErr w:type="spellEnd"/>
            <w:r>
              <w:rPr>
                <w:w w:val="105"/>
                <w:sz w:val="15"/>
              </w:rPr>
              <w:t xml:space="preserve"> содержит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познавательную информацию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истории, </w:t>
            </w:r>
            <w:proofErr w:type="gramStart"/>
            <w:r>
              <w:rPr>
                <w:w w:val="105"/>
                <w:sz w:val="15"/>
              </w:rPr>
              <w:t>богах</w:t>
            </w:r>
            <w:proofErr w:type="gramEnd"/>
            <w:r>
              <w:rPr>
                <w:w w:val="105"/>
                <w:sz w:val="15"/>
              </w:rPr>
              <w:t>, культуре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</w:p>
        </w:tc>
      </w:tr>
      <w:tr w:rsidR="0000687E">
        <w:trPr>
          <w:trHeight w:val="3022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 w:line="266" w:lineRule="auto"/>
              <w:ind w:right="2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там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00687E" w:rsidRDefault="00DA47E0">
            <w:pPr>
              <w:pStyle w:val="TableParagraph"/>
              <w:spacing w:before="2" w:line="266" w:lineRule="auto"/>
              <w:ind w:left="78" w:right="7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Объяснять значение понятий и терминов: клинопись, эпос,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расположение древнего Вавилонского царства;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чем известен в истори</w:t>
            </w:r>
            <w:r>
              <w:rPr>
                <w:w w:val="105"/>
                <w:sz w:val="15"/>
              </w:rPr>
              <w:t>и вавилонский царь Хаммурапи;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:rsidR="0000687E" w:rsidRDefault="00DA47E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00687E" w:rsidRDefault="00DA47E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</w:p>
          <w:p w:rsidR="0000687E" w:rsidRDefault="00DA47E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Ниневии,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достопримечательностях;</w:t>
            </w:r>
          </w:p>
          <w:p w:rsidR="0000687E" w:rsidRDefault="00DA47E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</w:p>
          <w:p w:rsidR="0000687E" w:rsidRDefault="00DA47E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Навуходоносоре.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«Вавилонская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 w:line="266" w:lineRule="auto"/>
              <w:ind w:left="80" w:right="10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Mecopotamia.nm.ru</w:t>
            </w:r>
            <w:proofErr w:type="spellEnd"/>
            <w:r>
              <w:rPr>
                <w:w w:val="105"/>
                <w:sz w:val="15"/>
              </w:rPr>
              <w:t>- сайт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 Месопотамии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посвящен народам заселявшим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Месопотамию.</w:t>
            </w:r>
          </w:p>
        </w:tc>
      </w:tr>
      <w:tr w:rsidR="0000687E">
        <w:trPr>
          <w:trHeight w:val="1485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 w:line="266" w:lineRule="auto"/>
              <w:ind w:right="5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00687E" w:rsidRDefault="00DA47E0">
            <w:pPr>
              <w:pStyle w:val="TableParagraph"/>
              <w:spacing w:before="2" w:line="266" w:lineRule="auto"/>
              <w:ind w:left="78" w:right="156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</w:t>
            </w:r>
            <w:r>
              <w:rPr>
                <w:w w:val="105"/>
                <w:sz w:val="15"/>
              </w:rPr>
              <w:t>естины;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00687E" w:rsidRDefault="00DA47E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 w:line="266" w:lineRule="auto"/>
              <w:ind w:left="80" w:right="6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History.rim.ru-сайт</w:t>
            </w:r>
            <w:proofErr w:type="spellEnd"/>
            <w:r>
              <w:rPr>
                <w:w w:val="105"/>
                <w:sz w:val="15"/>
              </w:rPr>
              <w:t xml:space="preserve"> Рос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w w:val="105"/>
                <w:sz w:val="15"/>
              </w:rPr>
              <w:t>нформац</w:t>
            </w:r>
            <w:proofErr w:type="spellEnd"/>
            <w:r>
              <w:rPr>
                <w:w w:val="105"/>
                <w:sz w:val="15"/>
              </w:rPr>
              <w:t>. сети, в разделах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загадки.</w:t>
            </w:r>
          </w:p>
        </w:tc>
      </w:tr>
      <w:tr w:rsidR="0000687E">
        <w:trPr>
          <w:trHeight w:val="1293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0687E" w:rsidRDefault="00DA47E0">
            <w:pPr>
              <w:pStyle w:val="TableParagraph"/>
              <w:spacing w:before="20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армии;</w:t>
            </w:r>
          </w:p>
          <w:p w:rsidR="0000687E" w:rsidRDefault="00DA47E0">
            <w:pPr>
              <w:pStyle w:val="TableParagraph"/>
              <w:spacing w:before="1" w:line="266" w:lineRule="auto"/>
              <w:ind w:left="78" w:right="20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:rsidR="0000687E" w:rsidRDefault="00DA47E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History.rim.ru</w:t>
            </w:r>
            <w:proofErr w:type="spellEnd"/>
          </w:p>
        </w:tc>
      </w:tr>
    </w:tbl>
    <w:p w:rsidR="0000687E" w:rsidRDefault="0000687E">
      <w:pPr>
        <w:rPr>
          <w:sz w:val="15"/>
        </w:rPr>
        <w:sectPr w:rsidR="0000687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00687E">
        <w:trPr>
          <w:trHeight w:val="2362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 w:line="266" w:lineRule="auto"/>
              <w:ind w:left="78" w:right="10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</w:p>
          <w:p w:rsidR="0000687E" w:rsidRDefault="00DA47E0">
            <w:pPr>
              <w:pStyle w:val="TableParagraph"/>
              <w:spacing w:before="1" w:line="266" w:lineRule="auto"/>
              <w:ind w:left="78" w:right="36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возникновении буддизма, основных положениях этого учения;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</w:t>
            </w:r>
            <w:r>
              <w:rPr>
                <w:w w:val="105"/>
                <w:sz w:val="15"/>
              </w:rPr>
              <w:t>аяна»,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 w:line="266" w:lineRule="auto"/>
              <w:ind w:left="80" w:right="66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Ancient.gerodot</w:t>
            </w:r>
            <w:proofErr w:type="spellEnd"/>
            <w:r>
              <w:rPr>
                <w:spacing w:val="-1"/>
                <w:w w:val="105"/>
                <w:sz w:val="15"/>
              </w:rPr>
              <w:t>/ru-сайт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"Древний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</w:p>
        </w:tc>
      </w:tr>
      <w:tr w:rsidR="0000687E">
        <w:trPr>
          <w:trHeight w:val="3406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00687E" w:rsidRDefault="00DA47E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00687E" w:rsidRDefault="00DA47E0">
            <w:pPr>
              <w:pStyle w:val="TableParagraph"/>
              <w:spacing w:before="1" w:line="266" w:lineRule="auto"/>
              <w:ind w:left="78" w:right="13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Представлять характеристику императора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w w:val="105"/>
                <w:sz w:val="15"/>
              </w:rPr>
              <w:t xml:space="preserve"> и итогов его деятельности;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достижениях древних китайцев в развитии ремесел и торговли;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</w:p>
          <w:p w:rsidR="0000687E" w:rsidRDefault="00DA47E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</w:t>
            </w:r>
            <w:r>
              <w:rPr>
                <w:spacing w:val="-1"/>
                <w:w w:val="105"/>
                <w:sz w:val="15"/>
              </w:rPr>
              <w:t>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шелковый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иероглиф,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каллиграфия;</w:t>
            </w:r>
          </w:p>
          <w:p w:rsidR="0000687E" w:rsidRDefault="00DA47E0">
            <w:pPr>
              <w:pStyle w:val="TableParagraph"/>
              <w:spacing w:before="1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столетия;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 технике, художественной культуре (в форме устных сообщений, альбомов,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Ancient.gerodot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00687E">
        <w:trPr>
          <w:trHeight w:val="333"/>
        </w:trPr>
        <w:tc>
          <w:tcPr>
            <w:tcW w:w="2329" w:type="dxa"/>
            <w:gridSpan w:val="2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40" w:type="dxa"/>
            <w:gridSpan w:val="6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687E">
        <w:trPr>
          <w:trHeight w:val="333"/>
        </w:trPr>
        <w:tc>
          <w:tcPr>
            <w:tcW w:w="15497" w:type="dxa"/>
            <w:gridSpan w:val="9"/>
          </w:tcPr>
          <w:p w:rsidR="0000687E" w:rsidRDefault="00DA47E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00687E">
        <w:trPr>
          <w:trHeight w:val="1293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археологов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Микенах;</w:t>
            </w:r>
          </w:p>
          <w:p w:rsidR="0000687E" w:rsidRDefault="00DA47E0">
            <w:pPr>
              <w:pStyle w:val="TableParagraph"/>
              <w:spacing w:before="1" w:line="266" w:lineRule="auto"/>
              <w:ind w:left="78" w:right="114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  <w:proofErr w:type="gramEnd"/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 w:line="266" w:lineRule="auto"/>
              <w:ind w:left="80" w:right="79"/>
              <w:rPr>
                <w:sz w:val="15"/>
              </w:rPr>
            </w:pPr>
            <w:r>
              <w:rPr>
                <w:w w:val="105"/>
                <w:sz w:val="15"/>
              </w:rPr>
              <w:t>Mify.org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"Мифы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Эллады.</w:t>
            </w:r>
          </w:p>
        </w:tc>
      </w:tr>
    </w:tbl>
    <w:p w:rsidR="0000687E" w:rsidRDefault="0000687E">
      <w:pPr>
        <w:spacing w:line="266" w:lineRule="auto"/>
        <w:rPr>
          <w:sz w:val="15"/>
        </w:rPr>
        <w:sectPr w:rsidR="0000687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00687E">
        <w:trPr>
          <w:trHeight w:val="8209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города-государства;</w:t>
            </w:r>
          </w:p>
          <w:p w:rsidR="0000687E" w:rsidRDefault="00DA47E0">
            <w:pPr>
              <w:pStyle w:val="TableParagraph"/>
              <w:spacing w:before="20" w:line="266" w:lineRule="auto"/>
              <w:ind w:left="78" w:right="16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  <w:proofErr w:type="gramEnd"/>
          </w:p>
          <w:p w:rsidR="0000687E" w:rsidRDefault="00DA47E0">
            <w:pPr>
              <w:pStyle w:val="TableParagraph"/>
              <w:spacing w:before="1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00687E" w:rsidRDefault="00DA47E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</w:t>
            </w:r>
            <w:r>
              <w:rPr>
                <w:spacing w:val="-1"/>
                <w:w w:val="105"/>
                <w:sz w:val="15"/>
              </w:rPr>
              <w:t>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00687E" w:rsidRDefault="00DA47E0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 колонии, в том числе в Северном Причерноморье. Рассказывать,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осуществлялось управление греческими колониями, в чем заключались их связи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</w:p>
          <w:p w:rsidR="0000687E" w:rsidRDefault="00DA47E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положения и значение законов Солона и реформ</w:t>
            </w:r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политическое устройство Древних Афин называется демократией;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</w:p>
          <w:p w:rsidR="0000687E" w:rsidRDefault="00DA47E0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00687E" w:rsidRDefault="00DA47E0">
            <w:pPr>
              <w:pStyle w:val="TableParagraph"/>
              <w:spacing w:before="19" w:line="266" w:lineRule="auto"/>
              <w:ind w:left="78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Афинского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  <w:proofErr w:type="gramEnd"/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непосредственном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00687E" w:rsidRDefault="00DA47E0">
            <w:pPr>
              <w:pStyle w:val="TableParagraph"/>
              <w:spacing w:before="1" w:line="266" w:lineRule="auto"/>
              <w:ind w:left="78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картосхемы,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 войн (Марафонская битва, оборона греками Фермопил, сражение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Саламин</w:t>
            </w:r>
            <w:r>
              <w:rPr>
                <w:w w:val="105"/>
                <w:sz w:val="15"/>
              </w:rPr>
              <w:t>ском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проливе);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информацию о греко-персидских войнах в форме таблицы;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военачальников,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:rsidR="0000687E" w:rsidRDefault="00DA47E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00687E" w:rsidRDefault="00DA47E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удалось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укрепления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историки связывали расц</w:t>
            </w:r>
            <w:r>
              <w:rPr>
                <w:w w:val="105"/>
                <w:sz w:val="15"/>
              </w:rPr>
              <w:t>вет Афинского государства с именем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Перикла;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э.;</w:t>
            </w:r>
          </w:p>
          <w:p w:rsidR="0000687E" w:rsidRDefault="00DA47E0">
            <w:pPr>
              <w:pStyle w:val="TableParagraph"/>
              <w:spacing w:before="1" w:line="266" w:lineRule="auto"/>
              <w:ind w:left="78" w:right="109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условия жизни и труда рабов в греческих полисах;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ремесла и торговли в греческих городах;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  <w:p w:rsidR="0000687E" w:rsidRDefault="00DA47E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 w:line="266" w:lineRule="auto"/>
              <w:ind w:left="80" w:right="12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Ellada.spb.ru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w w:val="105"/>
                <w:sz w:val="15"/>
              </w:rPr>
              <w:t>Древняя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Греция" представлена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 по истории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Греции.</w:t>
            </w:r>
          </w:p>
        </w:tc>
      </w:tr>
    </w:tbl>
    <w:p w:rsidR="0000687E" w:rsidRDefault="0000687E">
      <w:pPr>
        <w:spacing w:line="266" w:lineRule="auto"/>
        <w:rPr>
          <w:sz w:val="15"/>
        </w:rPr>
        <w:sectPr w:rsidR="0000687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00687E">
        <w:trPr>
          <w:trHeight w:val="3214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 w:line="266" w:lineRule="auto"/>
              <w:ind w:right="50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00687E" w:rsidRDefault="00DA47E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00687E" w:rsidRDefault="00DA47E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00687E" w:rsidRDefault="00DA47E0">
            <w:pPr>
              <w:pStyle w:val="TableParagraph"/>
              <w:spacing w:before="20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</w:p>
          <w:p w:rsidR="0000687E" w:rsidRDefault="00DA47E0">
            <w:pPr>
              <w:pStyle w:val="TableParagraph"/>
              <w:spacing w:before="2" w:line="266" w:lineRule="auto"/>
              <w:ind w:left="78" w:right="7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архитектурные элементы зданий на изображениях, фотографиях;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древнегреческом театре, организации представлений;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</w:t>
            </w:r>
          </w:p>
          <w:p w:rsidR="0000687E" w:rsidRDefault="00DA47E0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остязаниях,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 w:line="266" w:lineRule="auto"/>
              <w:ind w:left="80" w:right="38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Mify.org.ru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"Древняя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Греция"</w:t>
            </w:r>
          </w:p>
        </w:tc>
      </w:tr>
      <w:tr w:rsidR="0000687E">
        <w:trPr>
          <w:trHeight w:val="2446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 w:line="266" w:lineRule="auto"/>
              <w:ind w:right="2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Македонские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  <w:proofErr w:type="gramEnd"/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в виде таблицы информацию о завоевательных походах Александра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00687E" w:rsidRDefault="00DA47E0">
            <w:pPr>
              <w:pStyle w:val="TableParagraph"/>
              <w:spacing w:before="2" w:line="266" w:lineRule="auto"/>
              <w:ind w:left="78" w:right="443"/>
              <w:rPr>
                <w:sz w:val="15"/>
              </w:rPr>
            </w:pPr>
            <w:r>
              <w:rPr>
                <w:w w:val="105"/>
                <w:sz w:val="15"/>
              </w:rPr>
              <w:t>Объяснять, в чем состояли причины военных побед Александра Македонского;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</w:t>
            </w:r>
            <w:r>
              <w:rPr>
                <w:spacing w:val="-1"/>
                <w:w w:val="105"/>
                <w:sz w:val="15"/>
              </w:rPr>
              <w:t xml:space="preserve">ставлять характеристику («исторический портрет») Александра </w:t>
            </w:r>
            <w:r>
              <w:rPr>
                <w:w w:val="105"/>
                <w:sz w:val="15"/>
              </w:rPr>
              <w:t>Македонского;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славилась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Александрия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Mify.org.ru</w:t>
            </w:r>
            <w:proofErr w:type="spellEnd"/>
          </w:p>
        </w:tc>
      </w:tr>
      <w:tr w:rsidR="0000687E">
        <w:trPr>
          <w:trHeight w:val="333"/>
        </w:trPr>
        <w:tc>
          <w:tcPr>
            <w:tcW w:w="2329" w:type="dxa"/>
            <w:gridSpan w:val="2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40" w:type="dxa"/>
            <w:gridSpan w:val="6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687E">
        <w:trPr>
          <w:trHeight w:val="333"/>
        </w:trPr>
        <w:tc>
          <w:tcPr>
            <w:tcW w:w="15497" w:type="dxa"/>
            <w:gridSpan w:val="9"/>
          </w:tcPr>
          <w:p w:rsidR="0000687E" w:rsidRDefault="00DA47E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 w:rsidR="0000687E">
        <w:trPr>
          <w:trHeight w:val="3226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 w:line="266" w:lineRule="auto"/>
              <w:ind w:right="2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Апеннинского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полуострова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</w:p>
          <w:p w:rsidR="0000687E" w:rsidRDefault="00DA47E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00687E" w:rsidRDefault="00DA47E0">
            <w:pPr>
              <w:pStyle w:val="TableParagraph"/>
              <w:spacing w:before="1" w:line="266" w:lineRule="auto"/>
              <w:ind w:left="78" w:right="16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  <w:proofErr w:type="gramEnd"/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было организовано управление Римской республикой (какими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полномочиями обладали консулы, народные трибуны, Сенат, народное собрание);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w w:val="105"/>
                <w:sz w:val="15"/>
              </w:rPr>
              <w:t>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00687E" w:rsidRDefault="00DA47E0">
            <w:pPr>
              <w:pStyle w:val="TableParagraph"/>
              <w:spacing w:before="3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Италией;</w:t>
            </w:r>
          </w:p>
          <w:p w:rsidR="0000687E" w:rsidRDefault="00DA47E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«Пиррова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</w:p>
          <w:p w:rsidR="0000687E" w:rsidRDefault="00DA47E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«Разделяй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 w:line="266" w:lineRule="auto"/>
              <w:ind w:left="80" w:right="12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Ancientrome.ru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"История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Рима".</w:t>
            </w:r>
          </w:p>
        </w:tc>
      </w:tr>
      <w:tr w:rsidR="0000687E">
        <w:trPr>
          <w:trHeight w:val="1101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 w:line="266" w:lineRule="auto"/>
              <w:ind w:right="3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00687E" w:rsidRDefault="00DA47E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:rsidR="0000687E" w:rsidRDefault="00DA47E0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Показывать на исторической </w:t>
            </w:r>
            <w:r>
              <w:rPr>
                <w:w w:val="105"/>
                <w:sz w:val="15"/>
              </w:rPr>
              <w:t>карте территории римских провинций, объяснять, какие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Ancientrome.ru</w:t>
            </w:r>
            <w:proofErr w:type="spellEnd"/>
          </w:p>
        </w:tc>
      </w:tr>
    </w:tbl>
    <w:p w:rsidR="0000687E" w:rsidRDefault="0000687E">
      <w:pPr>
        <w:rPr>
          <w:sz w:val="15"/>
        </w:rPr>
        <w:sectPr w:rsidR="0000687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00687E">
        <w:trPr>
          <w:trHeight w:val="3551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 w:line="266" w:lineRule="auto"/>
              <w:ind w:right="5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:rsidR="0000687E" w:rsidRDefault="00DA47E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земли»;</w:t>
            </w:r>
            <w:proofErr w:type="gramEnd"/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диктатор,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проскрипции,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триумвират,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  <w:proofErr w:type="gramEnd"/>
          </w:p>
          <w:p w:rsidR="0000687E" w:rsidRDefault="00DA47E0">
            <w:pPr>
              <w:pStyle w:val="TableParagraph"/>
              <w:spacing w:before="1" w:line="266" w:lineRule="auto"/>
              <w:ind w:left="78" w:right="4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Характеризовать цели, содержание и итоги реформ братьев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оценочные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суждения);</w:t>
            </w:r>
          </w:p>
          <w:p w:rsidR="0000687E" w:rsidRDefault="00DA47E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:rsidR="0000687E" w:rsidRDefault="00DA47E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00687E" w:rsidRDefault="00DA47E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«Жребий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брошен!»,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«Перейти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Рубикон»;</w:t>
            </w:r>
          </w:p>
          <w:p w:rsidR="0000687E" w:rsidRDefault="00DA47E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Ancientrome.ru</w:t>
            </w:r>
            <w:proofErr w:type="spellEnd"/>
          </w:p>
        </w:tc>
      </w:tr>
      <w:tr w:rsidR="0000687E">
        <w:trPr>
          <w:trHeight w:val="3791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 w:line="266" w:lineRule="auto"/>
              <w:ind w:right="5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 w:line="266" w:lineRule="auto"/>
              <w:ind w:left="78" w:right="3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Рассказывать об установлении единоличной власти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w w:val="105"/>
                <w:sz w:val="15"/>
              </w:rPr>
              <w:t xml:space="preserve"> Августа;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  <w:proofErr w:type="gramEnd"/>
          </w:p>
          <w:p w:rsidR="0000687E" w:rsidRDefault="00DA47E0">
            <w:pPr>
              <w:pStyle w:val="TableParagraph"/>
              <w:spacing w:before="1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1"/>
                <w:w w:val="105"/>
                <w:sz w:val="15"/>
              </w:rPr>
              <w:t>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отличалась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</w:p>
          <w:p w:rsidR="0000687E" w:rsidRDefault="00DA47E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обстоятельствах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патриарх,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епископ. Рассказывать о разделении Римской империи на Западную и Восточную;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в форме таблицы информацию о нападениях варваров на Рим;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Ancientrome.ru</w:t>
            </w:r>
            <w:proofErr w:type="spellEnd"/>
          </w:p>
        </w:tc>
      </w:tr>
      <w:tr w:rsidR="0000687E">
        <w:trPr>
          <w:trHeight w:val="2254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 w:line="266" w:lineRule="auto"/>
              <w:ind w:right="4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00687E" w:rsidRDefault="00DA47E0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00687E" w:rsidRDefault="00DA47E0">
            <w:pPr>
              <w:pStyle w:val="TableParagraph"/>
              <w:spacing w:before="1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00687E" w:rsidRDefault="00DA47E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внешний вид древнегреческих и древнеримс</w:t>
            </w:r>
            <w:r>
              <w:rPr>
                <w:w w:val="105"/>
                <w:sz w:val="15"/>
              </w:rPr>
              <w:t>ких храмов. Определять общие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00687E" w:rsidRDefault="00DA47E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93" w:type="dxa"/>
          </w:tcPr>
          <w:p w:rsidR="0000687E" w:rsidRDefault="00DA47E0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Ancientrome.ru</w:t>
            </w:r>
            <w:proofErr w:type="spellEnd"/>
          </w:p>
        </w:tc>
      </w:tr>
      <w:tr w:rsidR="0000687E">
        <w:trPr>
          <w:trHeight w:val="333"/>
        </w:trPr>
        <w:tc>
          <w:tcPr>
            <w:tcW w:w="2329" w:type="dxa"/>
            <w:gridSpan w:val="2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40" w:type="dxa"/>
            <w:gridSpan w:val="6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687E">
        <w:trPr>
          <w:trHeight w:val="333"/>
        </w:trPr>
        <w:tc>
          <w:tcPr>
            <w:tcW w:w="15497" w:type="dxa"/>
            <w:gridSpan w:val="9"/>
          </w:tcPr>
          <w:p w:rsidR="0000687E" w:rsidRDefault="00DA47E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</w:tbl>
    <w:p w:rsidR="0000687E" w:rsidRDefault="0000687E">
      <w:pPr>
        <w:rPr>
          <w:sz w:val="15"/>
        </w:rPr>
        <w:sectPr w:rsidR="0000687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33"/>
        <w:gridCol w:w="528"/>
        <w:gridCol w:w="1104"/>
        <w:gridCol w:w="1140"/>
        <w:gridCol w:w="804"/>
        <w:gridCol w:w="6183"/>
        <w:gridCol w:w="1116"/>
        <w:gridCol w:w="2293"/>
      </w:tblGrid>
      <w:tr w:rsidR="0000687E">
        <w:trPr>
          <w:trHeight w:val="909"/>
        </w:trPr>
        <w:tc>
          <w:tcPr>
            <w:tcW w:w="396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933" w:type="dxa"/>
          </w:tcPr>
          <w:p w:rsidR="0000687E" w:rsidRDefault="00DA47E0">
            <w:pPr>
              <w:pStyle w:val="TableParagraph"/>
              <w:spacing w:before="64" w:line="266" w:lineRule="auto"/>
              <w:ind w:right="1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83" w:type="dxa"/>
          </w:tcPr>
          <w:p w:rsidR="0000687E" w:rsidRDefault="00DA47E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116" w:type="dxa"/>
          </w:tcPr>
          <w:p w:rsidR="0000687E" w:rsidRDefault="00DA47E0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93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687E">
        <w:trPr>
          <w:trHeight w:val="333"/>
        </w:trPr>
        <w:tc>
          <w:tcPr>
            <w:tcW w:w="2329" w:type="dxa"/>
            <w:gridSpan w:val="2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40" w:type="dxa"/>
            <w:gridSpan w:val="6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687E">
        <w:trPr>
          <w:trHeight w:val="525"/>
        </w:trPr>
        <w:tc>
          <w:tcPr>
            <w:tcW w:w="2329" w:type="dxa"/>
            <w:gridSpan w:val="2"/>
          </w:tcPr>
          <w:p w:rsidR="0000687E" w:rsidRDefault="00DA47E0">
            <w:pPr>
              <w:pStyle w:val="TableParagraph"/>
              <w:spacing w:before="64" w:line="266" w:lineRule="auto"/>
              <w:ind w:right="41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0687E" w:rsidRDefault="00DA47E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0687E" w:rsidRDefault="00DA47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396" w:type="dxa"/>
            <w:gridSpan w:val="4"/>
          </w:tcPr>
          <w:p w:rsidR="0000687E" w:rsidRDefault="000068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0687E" w:rsidRDefault="0000687E">
      <w:pPr>
        <w:rPr>
          <w:sz w:val="14"/>
        </w:rPr>
        <w:sectPr w:rsidR="0000687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0687E" w:rsidRDefault="0000687E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A47E0">
        <w:t>ПОУРОЧНОЕ</w:t>
      </w:r>
      <w:r w:rsidR="00DA47E0">
        <w:rPr>
          <w:spacing w:val="-10"/>
        </w:rPr>
        <w:t xml:space="preserve"> </w:t>
      </w:r>
      <w:r w:rsidR="00DA47E0">
        <w:t>ПЛАНИРОВАНИЕ</w:t>
      </w:r>
    </w:p>
    <w:p w:rsidR="0000687E" w:rsidRDefault="0000687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00687E">
        <w:trPr>
          <w:trHeight w:val="477"/>
        </w:trPr>
        <w:tc>
          <w:tcPr>
            <w:tcW w:w="504" w:type="dxa"/>
            <w:vMerge w:val="restart"/>
          </w:tcPr>
          <w:p w:rsidR="0000687E" w:rsidRDefault="00DA47E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00687E" w:rsidRDefault="00DA47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0687E" w:rsidRDefault="00DA47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00687E" w:rsidRDefault="00DA47E0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00687E" w:rsidRDefault="00DA47E0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0687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0687E" w:rsidRDefault="0000687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00687E" w:rsidRDefault="0000687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00687E" w:rsidRDefault="0000687E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00687E" w:rsidRDefault="0000687E">
            <w:pPr>
              <w:rPr>
                <w:sz w:val="2"/>
                <w:szCs w:val="2"/>
              </w:rPr>
            </w:pPr>
          </w:p>
        </w:tc>
      </w:tr>
      <w:tr w:rsidR="0000687E">
        <w:trPr>
          <w:trHeight w:val="2157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Введение: что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 (</w:t>
            </w:r>
            <w:proofErr w:type="spellStart"/>
            <w:proofErr w:type="gramStart"/>
            <w:r>
              <w:rPr>
                <w:sz w:val="24"/>
              </w:rPr>
              <w:t>вспо</w:t>
            </w:r>
            <w:proofErr w:type="spellEnd"/>
            <w:r>
              <w:rPr>
                <w:rFonts w:ascii="Trebuchet MS" w:hAnsi="Trebuchet MS"/>
                <w:sz w:val="24"/>
              </w:rPr>
              <w:t>‐</w:t>
            </w:r>
            <w:r>
              <w:rPr>
                <w:rFonts w:ascii="Trebuchet MS" w:hAnsi="Trebuchet MS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могательные</w:t>
            </w:r>
            <w:proofErr w:type="spellEnd"/>
            <w:proofErr w:type="gramEnd"/>
            <w:r>
              <w:rPr>
                <w:sz w:val="24"/>
              </w:rPr>
              <w:t>) исторические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0687E">
        <w:trPr>
          <w:trHeight w:val="1485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Введение 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хронология (счет лет 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н.э.» и «н.э.»).Историческая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0687E">
        <w:trPr>
          <w:trHeight w:val="1149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Древнейшие люди. Родовые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общины охотников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собирателей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Возникновение искусства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1149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Возникновение земледелия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скотоводства.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1149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Повторительно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00687E" w:rsidRDefault="00DA47E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«Первобытность»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692"/>
              <w:rPr>
                <w:sz w:val="24"/>
              </w:rPr>
            </w:pPr>
            <w:r>
              <w:rPr>
                <w:sz w:val="24"/>
              </w:rPr>
              <w:t>Государство на берегах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Нила.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544"/>
              <w:rPr>
                <w:sz w:val="24"/>
              </w:rPr>
            </w:pPr>
            <w:r>
              <w:rPr>
                <w:sz w:val="24"/>
              </w:rPr>
              <w:t>Как жили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египетского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вельможи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0687E" w:rsidRDefault="0000687E">
      <w:pPr>
        <w:spacing w:line="292" w:lineRule="auto"/>
        <w:rPr>
          <w:sz w:val="24"/>
        </w:rPr>
        <w:sectPr w:rsidR="0000687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686"/>
              <w:rPr>
                <w:sz w:val="24"/>
              </w:rPr>
            </w:pPr>
            <w:r>
              <w:rPr>
                <w:sz w:val="24"/>
              </w:rPr>
              <w:t>Письменность 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Двуречье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574"/>
              <w:rPr>
                <w:sz w:val="24"/>
              </w:rPr>
            </w:pPr>
            <w:r>
              <w:rPr>
                <w:sz w:val="24"/>
              </w:rPr>
              <w:t>Вавилонский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679"/>
              <w:rPr>
                <w:sz w:val="24"/>
              </w:rPr>
            </w:pPr>
            <w:r>
              <w:rPr>
                <w:sz w:val="24"/>
              </w:rPr>
              <w:t>Культурные сокровища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Двуречья</w:t>
            </w:r>
            <w:proofErr w:type="spellEnd"/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мореплаватели.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Библейские сказания.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Древнееврейское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Персидская держава «царя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царей».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Персидская держава «царя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царей».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Природа и люди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касты.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Чему учил китайский мудрец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0687E">
        <w:trPr>
          <w:trHeight w:val="1485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>
              <w:rPr>
                <w:sz w:val="24"/>
              </w:rPr>
              <w:t>Первый властелин единого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Китая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аучные</w:t>
            </w:r>
            <w:proofErr w:type="spellEnd"/>
            <w:r>
              <w:rPr>
                <w:sz w:val="24"/>
              </w:rPr>
              <w:t xml:space="preserve">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1485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Повторительно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00687E" w:rsidRDefault="00DA47E0">
            <w:pPr>
              <w:pStyle w:val="TableParagraph"/>
              <w:spacing w:before="0" w:line="292" w:lineRule="auto"/>
              <w:ind w:right="627"/>
              <w:rPr>
                <w:sz w:val="24"/>
              </w:rPr>
            </w:pPr>
            <w:r>
              <w:rPr>
                <w:sz w:val="24"/>
              </w:rPr>
              <w:t>«Древний мир. Древний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Восток»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критяне.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Троя.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Поэма Гомера «Илиада».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«Одиссея».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0687E" w:rsidRDefault="0000687E">
      <w:pPr>
        <w:spacing w:line="292" w:lineRule="auto"/>
        <w:rPr>
          <w:sz w:val="24"/>
        </w:rPr>
        <w:sectPr w:rsidR="0000687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греков.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Земледельцы Аттики теряют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свободу.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Зарождение демократии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Спарта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947"/>
              <w:rPr>
                <w:sz w:val="24"/>
              </w:rPr>
            </w:pPr>
            <w:r>
              <w:rPr>
                <w:sz w:val="24"/>
              </w:rPr>
              <w:t>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Победа греков над персами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Марафонской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Нашествие персидских 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Элладу.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В гаванях Афинского порта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Пирей</w:t>
            </w:r>
            <w:proofErr w:type="spellEnd"/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879"/>
              <w:rPr>
                <w:sz w:val="24"/>
              </w:rPr>
            </w:pPr>
            <w:r>
              <w:rPr>
                <w:sz w:val="24"/>
              </w:rPr>
              <w:t>В афинских школах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гимнасиях</w:t>
            </w:r>
            <w:proofErr w:type="spellEnd"/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Диониса.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Афинская демократия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Города Эллады подчиняются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Македонии.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557" w:firstLine="60"/>
              <w:rPr>
                <w:sz w:val="24"/>
              </w:rPr>
            </w:pPr>
            <w:r>
              <w:rPr>
                <w:sz w:val="24"/>
              </w:rPr>
              <w:t>Поход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Египетской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1485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Повторительно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00687E" w:rsidRDefault="00DA47E0">
            <w:pPr>
              <w:pStyle w:val="TableParagraph"/>
              <w:spacing w:before="0"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«Древний мир. Древняя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Эллинизм».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0687E" w:rsidRDefault="0000687E">
      <w:pPr>
        <w:spacing w:line="292" w:lineRule="auto"/>
        <w:rPr>
          <w:sz w:val="24"/>
        </w:rPr>
        <w:sectPr w:rsidR="0000687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979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979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980"/>
              <w:rPr>
                <w:sz w:val="24"/>
              </w:rPr>
            </w:pPr>
            <w:r>
              <w:rPr>
                <w:sz w:val="24"/>
              </w:rPr>
              <w:t>Вторая война Рима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Средиземномо</w:t>
            </w:r>
            <w:proofErr w:type="spellEnd"/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1149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479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Рима во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Земельный закон братьев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Цезаря.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675"/>
              <w:rPr>
                <w:sz w:val="24"/>
              </w:rPr>
            </w:pPr>
            <w:r>
              <w:rPr>
                <w:sz w:val="24"/>
              </w:rPr>
              <w:t>В Риме при императоре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Нероне.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</w:t>
            </w:r>
            <w:proofErr w:type="spellEnd"/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«Вечный город»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881"/>
              <w:rPr>
                <w:sz w:val="24"/>
              </w:rPr>
            </w:pPr>
            <w:r>
              <w:rPr>
                <w:sz w:val="24"/>
              </w:rPr>
              <w:t xml:space="preserve">Римская империя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варварами.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0687E" w:rsidRDefault="0000687E">
      <w:pPr>
        <w:spacing w:line="292" w:lineRule="auto"/>
        <w:rPr>
          <w:sz w:val="24"/>
        </w:rPr>
        <w:sectPr w:rsidR="0000687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00687E">
        <w:trPr>
          <w:trHeight w:val="1149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по теме: «Древний 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Рим».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Обобщающее повторение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Древнего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0687E">
        <w:trPr>
          <w:trHeight w:val="813"/>
        </w:trPr>
        <w:tc>
          <w:tcPr>
            <w:tcW w:w="504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00687E" w:rsidRDefault="00DA47E0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Обобщающее повторение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0687E" w:rsidRDefault="00DA47E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0687E">
        <w:trPr>
          <w:trHeight w:val="813"/>
        </w:trPr>
        <w:tc>
          <w:tcPr>
            <w:tcW w:w="3721" w:type="dxa"/>
            <w:gridSpan w:val="2"/>
          </w:tcPr>
          <w:p w:rsidR="0000687E" w:rsidRDefault="00DA47E0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00687E" w:rsidRDefault="00DA47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0687E" w:rsidRDefault="00DA47E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gridSpan w:val="2"/>
          </w:tcPr>
          <w:p w:rsidR="0000687E" w:rsidRDefault="0000687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0687E" w:rsidRDefault="0000687E">
      <w:pPr>
        <w:rPr>
          <w:sz w:val="24"/>
        </w:rPr>
        <w:sectPr w:rsidR="0000687E">
          <w:pgSz w:w="11900" w:h="16840"/>
          <w:pgMar w:top="560" w:right="560" w:bottom="280" w:left="560" w:header="720" w:footer="720" w:gutter="0"/>
          <w:cols w:space="720"/>
        </w:sectPr>
      </w:pPr>
    </w:p>
    <w:p w:rsidR="0000687E" w:rsidRDefault="0000687E">
      <w:pPr>
        <w:spacing w:before="66"/>
        <w:ind w:left="106"/>
        <w:rPr>
          <w:b/>
          <w:sz w:val="24"/>
        </w:rPr>
      </w:pPr>
      <w:r w:rsidRPr="0000687E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A47E0">
        <w:rPr>
          <w:b/>
          <w:sz w:val="24"/>
        </w:rPr>
        <w:t>УЧЕБНО-МЕТОДИЧЕСКОЕ</w:t>
      </w:r>
      <w:r w:rsidR="00DA47E0">
        <w:rPr>
          <w:b/>
          <w:spacing w:val="-13"/>
          <w:sz w:val="24"/>
        </w:rPr>
        <w:t xml:space="preserve"> </w:t>
      </w:r>
      <w:r w:rsidR="00DA47E0">
        <w:rPr>
          <w:b/>
          <w:sz w:val="24"/>
        </w:rPr>
        <w:t>ОБЕСПЕЧЕНИЕ</w:t>
      </w:r>
      <w:r w:rsidR="00DA47E0">
        <w:rPr>
          <w:b/>
          <w:spacing w:val="-12"/>
          <w:sz w:val="24"/>
        </w:rPr>
        <w:t xml:space="preserve"> </w:t>
      </w:r>
      <w:r w:rsidR="00DA47E0">
        <w:rPr>
          <w:b/>
          <w:sz w:val="24"/>
        </w:rPr>
        <w:t>ОБРАЗОВАТЕЛЬНОГО</w:t>
      </w:r>
      <w:r w:rsidR="00DA47E0">
        <w:rPr>
          <w:b/>
          <w:spacing w:val="-13"/>
          <w:sz w:val="24"/>
        </w:rPr>
        <w:t xml:space="preserve"> </w:t>
      </w:r>
      <w:r w:rsidR="00DA47E0">
        <w:rPr>
          <w:b/>
          <w:sz w:val="24"/>
        </w:rPr>
        <w:t>ПРОЦЕССА</w:t>
      </w:r>
    </w:p>
    <w:p w:rsidR="0000687E" w:rsidRDefault="00DA47E0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0687E" w:rsidRDefault="00DA47E0">
      <w:pPr>
        <w:pStyle w:val="a3"/>
        <w:spacing w:before="156" w:line="292" w:lineRule="auto"/>
        <w:ind w:right="647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00687E" w:rsidRDefault="00DA47E0">
      <w:pPr>
        <w:pStyle w:val="a3"/>
        <w:spacing w:line="275" w:lineRule="exact"/>
      </w:pPr>
      <w:r>
        <w:t>Всеобщая</w:t>
      </w:r>
      <w:r>
        <w:rPr>
          <w:spacing w:val="-4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ч</w:t>
      </w:r>
    </w:p>
    <w:p w:rsidR="0000687E" w:rsidRDefault="0000687E">
      <w:pPr>
        <w:pStyle w:val="a3"/>
        <w:spacing w:before="10"/>
        <w:ind w:left="0"/>
        <w:rPr>
          <w:sz w:val="21"/>
        </w:rPr>
      </w:pPr>
    </w:p>
    <w:p w:rsidR="0000687E" w:rsidRDefault="00DA47E0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0687E" w:rsidRDefault="00DA47E0">
      <w:pPr>
        <w:pStyle w:val="a3"/>
        <w:spacing w:before="156" w:line="292" w:lineRule="auto"/>
        <w:ind w:right="661"/>
      </w:pPr>
      <w:r>
        <w:t>Пособие для учителей создано специально для работы с учебником «Всеобщая история. История</w:t>
      </w:r>
      <w:r>
        <w:rPr>
          <w:spacing w:val="-58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мира» авторов</w:t>
      </w:r>
      <w:r>
        <w:rPr>
          <w:spacing w:val="-2"/>
        </w:rPr>
        <w:t xml:space="preserve"> </w:t>
      </w:r>
      <w:r>
        <w:t>А. А.</w:t>
      </w:r>
      <w:r>
        <w:rPr>
          <w:spacing w:val="-1"/>
        </w:rPr>
        <w:t xml:space="preserve"> </w:t>
      </w:r>
      <w:proofErr w:type="spellStart"/>
      <w:r>
        <w:t>Вигасина</w:t>
      </w:r>
      <w:proofErr w:type="spellEnd"/>
      <w:r>
        <w:t>, Г.</w:t>
      </w:r>
      <w:r>
        <w:rPr>
          <w:spacing w:val="-1"/>
        </w:rPr>
        <w:t xml:space="preserve"> </w:t>
      </w:r>
      <w:r>
        <w:t xml:space="preserve">И. </w:t>
      </w:r>
      <w:proofErr w:type="spellStart"/>
      <w:r>
        <w:t>Годера</w:t>
      </w:r>
      <w:proofErr w:type="spellEnd"/>
      <w:r>
        <w:t>, И.</w:t>
      </w:r>
      <w:r>
        <w:rPr>
          <w:spacing w:val="-1"/>
        </w:rPr>
        <w:t xml:space="preserve"> </w:t>
      </w:r>
      <w:r>
        <w:t>С. Свенцицкой</w:t>
      </w:r>
    </w:p>
    <w:p w:rsidR="0000687E" w:rsidRDefault="00DA47E0">
      <w:pPr>
        <w:pStyle w:val="Heading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0687E" w:rsidRDefault="0000687E">
      <w:pPr>
        <w:pStyle w:val="a3"/>
        <w:spacing w:before="4"/>
        <w:ind w:left="0"/>
        <w:rPr>
          <w:b/>
          <w:sz w:val="17"/>
        </w:rPr>
      </w:pPr>
    </w:p>
    <w:sectPr w:rsidR="0000687E" w:rsidSect="0000687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366F"/>
    <w:multiLevelType w:val="hybridMultilevel"/>
    <w:tmpl w:val="E4DE9BBE"/>
    <w:lvl w:ilvl="0" w:tplc="51045E4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D6AE6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A3AE0C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AC2892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06C447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5B66AD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BAEAFF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BB66F7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0FEF96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5BF16708"/>
    <w:multiLevelType w:val="hybridMultilevel"/>
    <w:tmpl w:val="56046234"/>
    <w:lvl w:ilvl="0" w:tplc="DEEA3DB6">
      <w:start w:val="1"/>
      <w:numFmt w:val="decimal"/>
      <w:lvlText w:val="%1."/>
      <w:lvlJc w:val="left"/>
      <w:pPr>
        <w:ind w:left="513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81ED754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6E7C1458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DABC1284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A8BA74CC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3C08664A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BBA63DC8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862268CE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FCF027AC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687E"/>
    <w:rsid w:val="0000687E"/>
    <w:rsid w:val="00DA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8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87E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687E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0687E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00687E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A7B97-FA17-4F47-BFD1-BE725D81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6380</Words>
  <Characters>36367</Characters>
  <Application>Microsoft Office Word</Application>
  <DocSecurity>0</DocSecurity>
  <Lines>303</Lines>
  <Paragraphs>85</Paragraphs>
  <ScaleCrop>false</ScaleCrop>
  <Company/>
  <LinksUpToDate>false</LinksUpToDate>
  <CharactersWithSpaces>42662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2022-12-20T08:33:00Z</dcterms:created>
  <dcterms:modified xsi:type="dcterms:W3CDTF">2022-12-20T08:39:00Z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2022-09-03T00:00:00Z</vt:filetime>
  </property>
</Properties>
</file>