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ED" w:rsidRDefault="00A274ED" w:rsidP="00A274ED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общеобразовательное бюджетное учреждение основная общеобразовательная школа № 24</w:t>
      </w:r>
    </w:p>
    <w:p w:rsidR="00A274ED" w:rsidRDefault="00A274ED" w:rsidP="00A274ED">
      <w:pPr>
        <w:jc w:val="center"/>
        <w:rPr>
          <w:b/>
          <w:szCs w:val="28"/>
        </w:rPr>
      </w:pPr>
      <w:r>
        <w:rPr>
          <w:b/>
          <w:szCs w:val="28"/>
        </w:rPr>
        <w:t xml:space="preserve"> имени Героя Советского Союза Герасима Евсеевича Кучерявого</w:t>
      </w:r>
    </w:p>
    <w:p w:rsidR="00A274ED" w:rsidRDefault="00A274ED" w:rsidP="00A274ED">
      <w:pPr>
        <w:jc w:val="center"/>
        <w:rPr>
          <w:b/>
          <w:szCs w:val="28"/>
        </w:rPr>
      </w:pPr>
      <w:r>
        <w:rPr>
          <w:b/>
          <w:szCs w:val="28"/>
        </w:rPr>
        <w:t xml:space="preserve">МО </w:t>
      </w:r>
      <w:proofErr w:type="spellStart"/>
      <w:r>
        <w:rPr>
          <w:b/>
          <w:szCs w:val="28"/>
        </w:rPr>
        <w:t>Кореновский</w:t>
      </w:r>
      <w:proofErr w:type="spellEnd"/>
      <w:r>
        <w:rPr>
          <w:b/>
          <w:szCs w:val="28"/>
        </w:rPr>
        <w:t xml:space="preserve"> район</w:t>
      </w:r>
    </w:p>
    <w:p w:rsidR="00C05382" w:rsidRPr="00C05382" w:rsidRDefault="00C05382" w:rsidP="00C05382">
      <w:pPr>
        <w:shd w:val="clear" w:color="auto" w:fill="FFFFFF"/>
        <w:spacing w:after="0" w:line="240" w:lineRule="auto"/>
        <w:ind w:left="1229" w:right="883" w:firstLine="648"/>
        <w:jc w:val="center"/>
        <w:rPr>
          <w:spacing w:val="-2"/>
          <w:sz w:val="22"/>
        </w:rPr>
      </w:pPr>
      <w:bookmarkStart w:id="0" w:name="_GoBack"/>
      <w:bookmarkEnd w:id="0"/>
    </w:p>
    <w:p w:rsidR="00C05382" w:rsidRPr="00C05382" w:rsidRDefault="00C05382" w:rsidP="00C05382">
      <w:pPr>
        <w:keepNext/>
        <w:keepLines/>
        <w:widowControl w:val="0"/>
        <w:spacing w:after="0" w:line="413" w:lineRule="exact"/>
        <w:ind w:left="0" w:right="0" w:firstLine="0"/>
        <w:jc w:val="left"/>
        <w:outlineLvl w:val="0"/>
        <w:rPr>
          <w:b/>
          <w:bCs/>
          <w:sz w:val="24"/>
          <w:szCs w:val="24"/>
          <w:lang w:bidi="ru-RU"/>
        </w:rPr>
      </w:pPr>
    </w:p>
    <w:p w:rsidR="00C05382" w:rsidRDefault="00C05382" w:rsidP="00AD32F4">
      <w:pPr>
        <w:pStyle w:val="1"/>
        <w:spacing w:after="0" w:line="276" w:lineRule="auto"/>
      </w:pPr>
    </w:p>
    <w:p w:rsidR="00252798" w:rsidRDefault="00237231" w:rsidP="00252798">
      <w:pPr>
        <w:pStyle w:val="1"/>
        <w:spacing w:after="0"/>
        <w:rPr>
          <w:bCs/>
          <w:caps/>
          <w:szCs w:val="28"/>
        </w:rPr>
      </w:pPr>
      <w:r w:rsidRPr="00252798">
        <w:rPr>
          <w:bCs/>
          <w:caps/>
          <w:szCs w:val="28"/>
        </w:rPr>
        <w:t xml:space="preserve">АННОТАЦИЯ К РАБОЧЕЙ ПРОГРАММЕ </w:t>
      </w:r>
    </w:p>
    <w:p w:rsidR="00237231" w:rsidRPr="00252798" w:rsidRDefault="00237231" w:rsidP="00252798">
      <w:pPr>
        <w:pStyle w:val="1"/>
        <w:spacing w:after="0"/>
        <w:rPr>
          <w:bCs/>
          <w:caps/>
          <w:szCs w:val="28"/>
        </w:rPr>
      </w:pPr>
      <w:r w:rsidRPr="00252798">
        <w:rPr>
          <w:bCs/>
          <w:caps/>
          <w:szCs w:val="28"/>
        </w:rPr>
        <w:t xml:space="preserve">ПО </w:t>
      </w:r>
      <w:r w:rsidR="0029441C">
        <w:rPr>
          <w:rFonts w:ascii="inherit" w:hAnsi="inherit"/>
          <w:color w:val="94482C"/>
          <w:sz w:val="39"/>
          <w:szCs w:val="39"/>
        </w:rPr>
        <w:t>геометрии</w:t>
      </w:r>
    </w:p>
    <w:p w:rsidR="00252798" w:rsidRDefault="0029441C" w:rsidP="0025279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7-9 </w:t>
      </w:r>
      <w:r w:rsidR="00252798" w:rsidRPr="00252798">
        <w:rPr>
          <w:b/>
          <w:szCs w:val="28"/>
        </w:rPr>
        <w:t xml:space="preserve"> КЛАССЫ (ФГОС ООО)</w:t>
      </w:r>
    </w:p>
    <w:p w:rsidR="00914483" w:rsidRDefault="00914483" w:rsidP="00252798">
      <w:pPr>
        <w:spacing w:after="0" w:line="240" w:lineRule="auto"/>
        <w:jc w:val="center"/>
        <w:rPr>
          <w:b/>
          <w:szCs w:val="28"/>
        </w:rPr>
      </w:pPr>
    </w:p>
    <w:p w:rsidR="0029441C" w:rsidRDefault="0029441C" w:rsidP="0029441C">
      <w:pPr>
        <w:pStyle w:val="a5"/>
        <w:jc w:val="both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</w:t>
      </w:r>
      <w:r w:rsidR="005B3A3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авторской 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Программы  </w:t>
      </w:r>
      <w:r w:rsidR="005B3A3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по г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еометрия. 7—9 классы </w:t>
      </w:r>
      <w:r w:rsidR="005B3A3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к УМК Л. С. </w:t>
      </w:r>
      <w:proofErr w:type="spellStart"/>
      <w:r w:rsidR="005B3A3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Атанасян</w:t>
      </w:r>
      <w:proofErr w:type="spellEnd"/>
      <w:r w:rsidR="005B3A3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 (сост. В. Ф. Бутузов)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— 2-е изд., доп. — М.</w:t>
      </w:r>
      <w:proofErr w:type="gram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:</w:t>
      </w:r>
      <w:proofErr w:type="gram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Просвещение</w:t>
      </w:r>
    </w:p>
    <w:p w:rsidR="0029441C" w:rsidRDefault="0029441C" w:rsidP="0029441C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УЧЕБНО-МЕТОДИЧЕСКИЙ КОМПЛЕКС (УМК)</w:t>
      </w:r>
    </w:p>
    <w:p w:rsidR="0029441C" w:rsidRDefault="0029441C" w:rsidP="0029441C">
      <w:pPr>
        <w:numPr>
          <w:ilvl w:val="0"/>
          <w:numId w:val="1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Л.С.Атанасян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>. Геометрия 7 класс. М. Просвещение</w:t>
      </w:r>
    </w:p>
    <w:p w:rsidR="0029441C" w:rsidRDefault="0029441C" w:rsidP="0029441C">
      <w:pPr>
        <w:numPr>
          <w:ilvl w:val="0"/>
          <w:numId w:val="1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Л.С.Атанасян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>. Геометрия 8 класс. М. Просвещение</w:t>
      </w:r>
    </w:p>
    <w:p w:rsidR="0029441C" w:rsidRDefault="0029441C" w:rsidP="0029441C">
      <w:pPr>
        <w:numPr>
          <w:ilvl w:val="0"/>
          <w:numId w:val="1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Л.С.Атанасян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>. Геометрия 9 класс. М. Просвещение</w:t>
      </w:r>
    </w:p>
    <w:p w:rsidR="0029441C" w:rsidRDefault="0029441C" w:rsidP="0029441C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УЧЕБНЫЙ ПЛАН (КОЛИЧЕСТВО ЧАСОВ)</w:t>
      </w:r>
    </w:p>
    <w:p w:rsidR="0029441C" w:rsidRDefault="0029441C" w:rsidP="0029441C">
      <w:pPr>
        <w:numPr>
          <w:ilvl w:val="0"/>
          <w:numId w:val="2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7 класс — 2 часа в неделю, 68 часов в год</w:t>
      </w:r>
    </w:p>
    <w:p w:rsidR="0029441C" w:rsidRDefault="0029441C" w:rsidP="0029441C">
      <w:pPr>
        <w:numPr>
          <w:ilvl w:val="0"/>
          <w:numId w:val="2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8 класс — </w:t>
      </w:r>
      <w:r w:rsidR="005B3A33">
        <w:rPr>
          <w:rFonts w:ascii="inherit" w:hAnsi="inherit" w:cs="Arial"/>
          <w:sz w:val="21"/>
          <w:szCs w:val="21"/>
          <w:bdr w:val="none" w:sz="0" w:space="0" w:color="auto" w:frame="1"/>
        </w:rPr>
        <w:t>2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часа в неделю, </w:t>
      </w:r>
      <w:r w:rsidR="005B3A33">
        <w:rPr>
          <w:rFonts w:ascii="inherit" w:hAnsi="inherit" w:cs="Arial"/>
          <w:sz w:val="21"/>
          <w:szCs w:val="21"/>
          <w:bdr w:val="none" w:sz="0" w:space="0" w:color="auto" w:frame="1"/>
        </w:rPr>
        <w:t>68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час</w:t>
      </w:r>
      <w:r w:rsidR="005B3A33">
        <w:rPr>
          <w:rFonts w:ascii="inherit" w:hAnsi="inherit" w:cs="Arial"/>
          <w:sz w:val="21"/>
          <w:szCs w:val="21"/>
          <w:bdr w:val="none" w:sz="0" w:space="0" w:color="auto" w:frame="1"/>
        </w:rPr>
        <w:t>ов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в год</w:t>
      </w:r>
    </w:p>
    <w:p w:rsidR="0029441C" w:rsidRDefault="0029441C" w:rsidP="0029441C">
      <w:pPr>
        <w:numPr>
          <w:ilvl w:val="0"/>
          <w:numId w:val="2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9 класс — 2 часа в неделю, 68 часов в год</w:t>
      </w:r>
    </w:p>
    <w:p w:rsidR="0029441C" w:rsidRDefault="0029441C" w:rsidP="0029441C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ЦЕЛИ:</w:t>
      </w:r>
    </w:p>
    <w:p w:rsidR="0029441C" w:rsidRDefault="0029441C" w:rsidP="0029441C">
      <w:pPr>
        <w:numPr>
          <w:ilvl w:val="0"/>
          <w:numId w:val="3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продолжить 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9441C" w:rsidRDefault="0029441C" w:rsidP="0029441C">
      <w:pPr>
        <w:numPr>
          <w:ilvl w:val="0"/>
          <w:numId w:val="3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9441C" w:rsidRDefault="0029441C" w:rsidP="0029441C">
      <w:pPr>
        <w:numPr>
          <w:ilvl w:val="0"/>
          <w:numId w:val="3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9441C" w:rsidRDefault="0029441C" w:rsidP="0029441C">
      <w:pPr>
        <w:numPr>
          <w:ilvl w:val="0"/>
          <w:numId w:val="3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воспитание культуры личности и отношения к геометрии как к части общечеловеческой культуры, понимание значимости геометрии для научно-технического прогресса.</w:t>
      </w:r>
    </w:p>
    <w:p w:rsidR="0029441C" w:rsidRDefault="0029441C" w:rsidP="0029441C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ЗАДАЧИ:</w:t>
      </w:r>
    </w:p>
    <w:p w:rsidR="0029441C" w:rsidRDefault="0029441C" w:rsidP="0029441C">
      <w:pPr>
        <w:numPr>
          <w:ilvl w:val="0"/>
          <w:numId w:val="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развитие логического мышления учащихся;</w:t>
      </w:r>
    </w:p>
    <w:p w:rsidR="0029441C" w:rsidRDefault="0029441C" w:rsidP="0029441C">
      <w:pPr>
        <w:numPr>
          <w:ilvl w:val="0"/>
          <w:numId w:val="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умений обосновывать и доказывать суждения, приводить чёткие определения, развивать  логическую интуицию;</w:t>
      </w:r>
    </w:p>
    <w:p w:rsidR="0029441C" w:rsidRDefault="0029441C" w:rsidP="0029441C">
      <w:pPr>
        <w:numPr>
          <w:ilvl w:val="0"/>
          <w:numId w:val="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применение механизма логических построений;</w:t>
      </w:r>
    </w:p>
    <w:p w:rsidR="0029441C" w:rsidRDefault="0029441C" w:rsidP="0029441C">
      <w:pPr>
        <w:numPr>
          <w:ilvl w:val="0"/>
          <w:numId w:val="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  научно-теоретическое  мышление школьников.</w:t>
      </w:r>
    </w:p>
    <w:p w:rsidR="0029441C" w:rsidRDefault="0029441C" w:rsidP="0029441C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Style w:val="a7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Программы обеспечивают достижение выпускниками основной школы определённых личностных, метапредметных и предметных  результатов.</w:t>
      </w:r>
    </w:p>
    <w:p w:rsidR="0029441C" w:rsidRDefault="0029441C" w:rsidP="0029441C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lastRenderedPageBreak/>
        <w:t>ЛИЧНОСТНЫЕ РЕЗУЛЬТАТЫ</w:t>
      </w:r>
    </w:p>
    <w:p w:rsidR="0029441C" w:rsidRDefault="0029441C" w:rsidP="0029441C">
      <w:pPr>
        <w:numPr>
          <w:ilvl w:val="0"/>
          <w:numId w:val="5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способности</w:t>
      </w:r>
      <w:proofErr w:type="gram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интересов.</w:t>
      </w:r>
    </w:p>
    <w:p w:rsidR="0029441C" w:rsidRDefault="0029441C" w:rsidP="0029441C">
      <w:pPr>
        <w:numPr>
          <w:ilvl w:val="0"/>
          <w:numId w:val="5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целостного мировоззрения, соответствующего современному уровню развития науки и общественной  практики.</w:t>
      </w:r>
    </w:p>
    <w:p w:rsidR="0029441C" w:rsidRDefault="0029441C" w:rsidP="0029441C">
      <w:pPr>
        <w:numPr>
          <w:ilvl w:val="0"/>
          <w:numId w:val="5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 исследовательской, творческой и других видах деятельности.</w:t>
      </w:r>
    </w:p>
    <w:p w:rsidR="0029441C" w:rsidRDefault="0029441C" w:rsidP="0029441C">
      <w:pPr>
        <w:numPr>
          <w:ilvl w:val="0"/>
          <w:numId w:val="5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Умение ясно, точно, грамотно излагать свои мысли  в 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контрпримеры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>.</w:t>
      </w:r>
    </w:p>
    <w:p w:rsidR="0029441C" w:rsidRDefault="0029441C" w:rsidP="0029441C">
      <w:pPr>
        <w:numPr>
          <w:ilvl w:val="0"/>
          <w:numId w:val="5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Критичность мышления, умение распознавать логически некорректные  высказывания,  отличать  гипотезу  от  факта.</w:t>
      </w:r>
    </w:p>
    <w:p w:rsidR="0029441C" w:rsidRDefault="0029441C" w:rsidP="0029441C">
      <w:pPr>
        <w:numPr>
          <w:ilvl w:val="0"/>
          <w:numId w:val="5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Креативность мышления, находчивость, активность  при  решении  геометрических задач.</w:t>
      </w:r>
    </w:p>
    <w:p w:rsidR="0029441C" w:rsidRDefault="0029441C" w:rsidP="0029441C">
      <w:pPr>
        <w:numPr>
          <w:ilvl w:val="0"/>
          <w:numId w:val="5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контролировать процесс и результат учебной математической деятельности.</w:t>
      </w:r>
    </w:p>
    <w:p w:rsidR="0029441C" w:rsidRDefault="0029441C" w:rsidP="0029441C">
      <w:pPr>
        <w:numPr>
          <w:ilvl w:val="0"/>
          <w:numId w:val="5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Способность к эмоциональному восприятию  математических  объектов,  задач,  решений, рассуждений.</w:t>
      </w:r>
    </w:p>
    <w:p w:rsidR="0029441C" w:rsidRDefault="0029441C" w:rsidP="0029441C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МЕТАПРЕДМЕТНЫЕ РЕЗУЛЬТАТЫ</w:t>
      </w:r>
    </w:p>
    <w:p w:rsidR="0029441C" w:rsidRDefault="0029441C" w:rsidP="0029441C">
      <w:pPr>
        <w:numPr>
          <w:ilvl w:val="0"/>
          <w:numId w:val="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</w:t>
      </w:r>
      <w:r>
        <w:rPr>
          <w:rFonts w:ascii="inherit" w:hAnsi="inherit" w:cs="Arial"/>
          <w:color w:val="01314B"/>
          <w:sz w:val="21"/>
          <w:szCs w:val="21"/>
        </w:rPr>
        <w:br/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осуществлять контроль по результату и по способу действия на уровне произвольного внимания и вносить н</w:t>
      </w: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е-</w:t>
      </w:r>
      <w:proofErr w:type="gram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обходимые коррективы.</w:t>
      </w:r>
    </w:p>
    <w:p w:rsidR="0029441C" w:rsidRDefault="0029441C" w:rsidP="0029441C">
      <w:pPr>
        <w:numPr>
          <w:ilvl w:val="0"/>
          <w:numId w:val="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адекватно оценивать правильность или ошибочность выполнения учебной задачи, её объективную трудность  и  собственные  возможности  её решения.</w:t>
      </w:r>
    </w:p>
    <w:p w:rsidR="0029441C" w:rsidRDefault="0029441C" w:rsidP="0029441C">
      <w:pPr>
        <w:numPr>
          <w:ilvl w:val="0"/>
          <w:numId w:val="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Осознанное владение логическими действиями определения понятий, обобщения, установления аналогий, классификации на  основе  самостоятельного  выбора  оснований  и  критериев,  установления  родовидовых связей.</w:t>
      </w:r>
    </w:p>
    <w:p w:rsidR="0029441C" w:rsidRDefault="0029441C" w:rsidP="0029441C">
      <w:pPr>
        <w:numPr>
          <w:ilvl w:val="0"/>
          <w:numId w:val="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Умение устанавливать причинно-следственные связи, строить </w:t>
      </w: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логическое рассуждение</w:t>
      </w:r>
      <w:proofErr w:type="gramEnd"/>
      <w:r>
        <w:rPr>
          <w:rFonts w:ascii="inherit" w:hAnsi="inherit" w:cs="Arial"/>
          <w:sz w:val="21"/>
          <w:szCs w:val="21"/>
          <w:bdr w:val="none" w:sz="0" w:space="0" w:color="auto" w:frame="1"/>
        </w:rPr>
        <w:t>, умозаключение (индуктивное, дедуктивное и по аналогии) и выводы.</w:t>
      </w:r>
    </w:p>
    <w:p w:rsidR="0029441C" w:rsidRDefault="0029441C" w:rsidP="0029441C">
      <w:pPr>
        <w:numPr>
          <w:ilvl w:val="0"/>
          <w:numId w:val="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создавать, применять и преобразовывать знаково-символические средства, модели и схемы для решения учебных и познавательных  задач.</w:t>
      </w:r>
    </w:p>
    <w:p w:rsidR="0029441C" w:rsidRDefault="0029441C" w:rsidP="0029441C">
      <w:pPr>
        <w:numPr>
          <w:ilvl w:val="0"/>
          <w:numId w:val="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организовывать учебное сотрудничество и совместную деятельность с  учителем  и  сверстниками:  определять цели, распределять функции и роли участников, 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мнение.</w:t>
      </w:r>
    </w:p>
    <w:p w:rsidR="0029441C" w:rsidRDefault="0029441C" w:rsidP="0029441C">
      <w:pPr>
        <w:numPr>
          <w:ilvl w:val="0"/>
          <w:numId w:val="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Формирование и развитие учебной и </w:t>
      </w: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общепользовательской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компетентности в области использования информационно-коммуникационных технологий (ИК</w:t>
      </w: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Т-</w:t>
      </w:r>
      <w:proofErr w:type="gram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компетентности).</w:t>
      </w:r>
    </w:p>
    <w:p w:rsidR="0029441C" w:rsidRDefault="0029441C" w:rsidP="0029441C">
      <w:pPr>
        <w:numPr>
          <w:ilvl w:val="0"/>
          <w:numId w:val="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первоначальных представлений об идеях и  о методах математики как об универсальном языке науки и техники,  о  средстве  моделирования  явлений  и процессов.</w:t>
      </w:r>
    </w:p>
    <w:p w:rsidR="0029441C" w:rsidRDefault="0029441C" w:rsidP="0029441C">
      <w:pPr>
        <w:numPr>
          <w:ilvl w:val="0"/>
          <w:numId w:val="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видеть математическую задачу в контексте проблемной ситуации в других дисциплинах, в окружающей жизни.</w:t>
      </w:r>
    </w:p>
    <w:p w:rsidR="0029441C" w:rsidRDefault="0029441C" w:rsidP="0029441C">
      <w:pPr>
        <w:numPr>
          <w:ilvl w:val="0"/>
          <w:numId w:val="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информации.</w:t>
      </w:r>
    </w:p>
    <w:p w:rsidR="0029441C" w:rsidRDefault="0029441C" w:rsidP="0029441C">
      <w:pPr>
        <w:numPr>
          <w:ilvl w:val="0"/>
          <w:numId w:val="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понимать и использовать математические средства наглядности (рисунки, чертежи, схемы и др.) для иллюстрации,  интерпретации,  аргументации.</w:t>
      </w:r>
    </w:p>
    <w:p w:rsidR="0029441C" w:rsidRDefault="0029441C" w:rsidP="0029441C">
      <w:pPr>
        <w:numPr>
          <w:ilvl w:val="0"/>
          <w:numId w:val="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выдвигать гипотезы  при  решении  учебных  задач и  понимать  необходимость  их проверки.</w:t>
      </w:r>
    </w:p>
    <w:p w:rsidR="0029441C" w:rsidRDefault="0029441C" w:rsidP="0029441C">
      <w:pPr>
        <w:numPr>
          <w:ilvl w:val="0"/>
          <w:numId w:val="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применять индуктивные и дедуктивные способы рассуждений, видеть различные стратегии решения задач.</w:t>
      </w:r>
    </w:p>
    <w:p w:rsidR="0029441C" w:rsidRDefault="0029441C" w:rsidP="0029441C">
      <w:pPr>
        <w:numPr>
          <w:ilvl w:val="0"/>
          <w:numId w:val="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29441C" w:rsidRDefault="0029441C" w:rsidP="0029441C">
      <w:pPr>
        <w:numPr>
          <w:ilvl w:val="0"/>
          <w:numId w:val="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самостоятельно ставить цели, выбирать и создавать алгоритмы для решения учебных математических проблем.</w:t>
      </w:r>
    </w:p>
    <w:p w:rsidR="0029441C" w:rsidRDefault="0029441C" w:rsidP="0029441C">
      <w:pPr>
        <w:numPr>
          <w:ilvl w:val="0"/>
          <w:numId w:val="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lastRenderedPageBreak/>
        <w:t>Умение планировать и осуществлять деятельность, направленную на решение задач исследовательского   характера.</w:t>
      </w:r>
    </w:p>
    <w:p w:rsidR="0029441C" w:rsidRDefault="0029441C" w:rsidP="0029441C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ПРЕДМЕТНЫЕ РЕЗУЛЬТАТЫ</w:t>
      </w:r>
    </w:p>
    <w:p w:rsidR="0029441C" w:rsidRDefault="0029441C" w:rsidP="0029441C">
      <w:pPr>
        <w:numPr>
          <w:ilvl w:val="0"/>
          <w:numId w:val="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явления.</w:t>
      </w:r>
    </w:p>
    <w:p w:rsidR="0029441C" w:rsidRDefault="0029441C" w:rsidP="0029441C">
      <w:pPr>
        <w:numPr>
          <w:ilvl w:val="0"/>
          <w:numId w:val="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утверждений.</w:t>
      </w:r>
    </w:p>
    <w:p w:rsidR="0029441C" w:rsidRDefault="0029441C" w:rsidP="0029441C">
      <w:pPr>
        <w:numPr>
          <w:ilvl w:val="0"/>
          <w:numId w:val="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Овладение навыками устных, письменных, инструментальных вычислений.</w:t>
      </w:r>
      <w:r>
        <w:rPr>
          <w:rFonts w:ascii="inherit" w:hAnsi="inherit" w:cs="Arial"/>
          <w:color w:val="01314B"/>
          <w:sz w:val="21"/>
          <w:szCs w:val="21"/>
        </w:rPr>
        <w:br/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Овладение геометрическим языком, умение использовать его для описания предметов окружающего  мира,  развитие пространственных представлений и изобразительных умений, приобретение навыков геометрических построений.</w:t>
      </w:r>
    </w:p>
    <w:p w:rsidR="0029441C" w:rsidRDefault="0029441C" w:rsidP="0029441C">
      <w:pPr>
        <w:numPr>
          <w:ilvl w:val="0"/>
          <w:numId w:val="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задач.</w:t>
      </w:r>
    </w:p>
    <w:p w:rsidR="0029441C" w:rsidRDefault="0029441C" w:rsidP="0029441C">
      <w:pPr>
        <w:numPr>
          <w:ilvl w:val="0"/>
          <w:numId w:val="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измерять длины отрезков, величины углов, использовать формулы  для  нахождения  периметров,  площадей  и  объёмов  геометрических фигур.</w:t>
      </w:r>
    </w:p>
    <w:p w:rsidR="0029441C" w:rsidRDefault="0029441C" w:rsidP="0029441C">
      <w:pPr>
        <w:numPr>
          <w:ilvl w:val="0"/>
          <w:numId w:val="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  компьютера.</w:t>
      </w:r>
    </w:p>
    <w:p w:rsidR="0029441C" w:rsidRDefault="0029441C" w:rsidP="0029441C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СОДЕРЖАНИЕ:</w:t>
      </w:r>
    </w:p>
    <w:p w:rsidR="0029441C" w:rsidRDefault="0029441C" w:rsidP="0029441C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7 класс</w:t>
      </w:r>
    </w:p>
    <w:p w:rsidR="0029441C" w:rsidRDefault="0029441C" w:rsidP="0029441C">
      <w:pPr>
        <w:numPr>
          <w:ilvl w:val="0"/>
          <w:numId w:val="8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Начальные геометрические сведения — 1</w:t>
      </w:r>
      <w:r w:rsidR="005B3A33">
        <w:rPr>
          <w:rFonts w:ascii="inherit" w:hAnsi="inherit" w:cs="Arial"/>
          <w:sz w:val="21"/>
          <w:szCs w:val="21"/>
          <w:bdr w:val="none" w:sz="0" w:space="0" w:color="auto" w:frame="1"/>
        </w:rPr>
        <w:t>0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29441C" w:rsidRDefault="0029441C" w:rsidP="0029441C">
      <w:pPr>
        <w:numPr>
          <w:ilvl w:val="0"/>
          <w:numId w:val="8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Треугольник — 1</w:t>
      </w:r>
      <w:r w:rsidR="005B3A33">
        <w:rPr>
          <w:rFonts w:ascii="inherit" w:hAnsi="inherit" w:cs="Arial"/>
          <w:sz w:val="21"/>
          <w:szCs w:val="21"/>
          <w:bdr w:val="none" w:sz="0" w:space="0" w:color="auto" w:frame="1"/>
        </w:rPr>
        <w:t>7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29441C" w:rsidRDefault="0029441C" w:rsidP="0029441C">
      <w:pPr>
        <w:numPr>
          <w:ilvl w:val="0"/>
          <w:numId w:val="8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Параллельные прямые — 13 ч</w:t>
      </w:r>
    </w:p>
    <w:p w:rsidR="0029441C" w:rsidRDefault="0029441C" w:rsidP="0029441C">
      <w:pPr>
        <w:numPr>
          <w:ilvl w:val="0"/>
          <w:numId w:val="8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Соотношения между сторонами и углами треугольника — </w:t>
      </w:r>
      <w:r w:rsidR="005B3A33">
        <w:rPr>
          <w:rFonts w:ascii="inherit" w:hAnsi="inherit" w:cs="Arial"/>
          <w:sz w:val="21"/>
          <w:szCs w:val="21"/>
          <w:bdr w:val="none" w:sz="0" w:space="0" w:color="auto" w:frame="1"/>
        </w:rPr>
        <w:t>18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29441C" w:rsidRDefault="0029441C" w:rsidP="0029441C">
      <w:pPr>
        <w:numPr>
          <w:ilvl w:val="0"/>
          <w:numId w:val="8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Повторение — </w:t>
      </w:r>
      <w:r w:rsidR="005B3A33">
        <w:rPr>
          <w:rFonts w:ascii="inherit" w:hAnsi="inherit" w:cs="Arial"/>
          <w:sz w:val="21"/>
          <w:szCs w:val="21"/>
          <w:bdr w:val="none" w:sz="0" w:space="0" w:color="auto" w:frame="1"/>
        </w:rPr>
        <w:t>10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29441C" w:rsidRDefault="0029441C" w:rsidP="0029441C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8 класс</w:t>
      </w:r>
    </w:p>
    <w:p w:rsidR="0029441C" w:rsidRDefault="0029441C" w:rsidP="0029441C">
      <w:pPr>
        <w:numPr>
          <w:ilvl w:val="0"/>
          <w:numId w:val="9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Четырехугольники — 1</w:t>
      </w:r>
      <w:r w:rsidR="005B3A33">
        <w:rPr>
          <w:rFonts w:ascii="inherit" w:hAnsi="inherit" w:cs="Arial"/>
          <w:sz w:val="21"/>
          <w:szCs w:val="21"/>
          <w:bdr w:val="none" w:sz="0" w:space="0" w:color="auto" w:frame="1"/>
        </w:rPr>
        <w:t>4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29441C" w:rsidRDefault="0029441C" w:rsidP="0029441C">
      <w:pPr>
        <w:numPr>
          <w:ilvl w:val="0"/>
          <w:numId w:val="9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Площадь — </w:t>
      </w:r>
      <w:r w:rsidR="005B3A33">
        <w:rPr>
          <w:rFonts w:ascii="inherit" w:hAnsi="inherit" w:cs="Arial"/>
          <w:sz w:val="21"/>
          <w:szCs w:val="21"/>
          <w:bdr w:val="none" w:sz="0" w:space="0" w:color="auto" w:frame="1"/>
        </w:rPr>
        <w:t>14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29441C" w:rsidRDefault="0029441C" w:rsidP="0029441C">
      <w:pPr>
        <w:numPr>
          <w:ilvl w:val="0"/>
          <w:numId w:val="9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Подобные треугольники – </w:t>
      </w:r>
      <w:r w:rsidR="005B3A33">
        <w:rPr>
          <w:rFonts w:ascii="inherit" w:hAnsi="inherit" w:cs="Arial"/>
          <w:sz w:val="21"/>
          <w:szCs w:val="21"/>
          <w:bdr w:val="none" w:sz="0" w:space="0" w:color="auto" w:frame="1"/>
        </w:rPr>
        <w:t>19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29441C" w:rsidRDefault="0029441C" w:rsidP="0029441C">
      <w:pPr>
        <w:numPr>
          <w:ilvl w:val="0"/>
          <w:numId w:val="9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Окружность – </w:t>
      </w:r>
      <w:r w:rsidR="005B3A33"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17 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29441C" w:rsidRDefault="0029441C" w:rsidP="0029441C">
      <w:pPr>
        <w:numPr>
          <w:ilvl w:val="0"/>
          <w:numId w:val="9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Повторение – </w:t>
      </w:r>
      <w:r w:rsidR="005B3A33">
        <w:rPr>
          <w:rFonts w:ascii="inherit" w:hAnsi="inherit" w:cs="Arial"/>
          <w:sz w:val="21"/>
          <w:szCs w:val="21"/>
          <w:bdr w:val="none" w:sz="0" w:space="0" w:color="auto" w:frame="1"/>
        </w:rPr>
        <w:t>4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29441C" w:rsidRDefault="0029441C" w:rsidP="0029441C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9 класс</w:t>
      </w:r>
    </w:p>
    <w:p w:rsidR="0029441C" w:rsidRDefault="0029441C" w:rsidP="0029441C">
      <w:pPr>
        <w:numPr>
          <w:ilvl w:val="0"/>
          <w:numId w:val="10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Векторы — </w:t>
      </w:r>
      <w:r w:rsidR="005B3A33">
        <w:rPr>
          <w:rFonts w:ascii="inherit" w:hAnsi="inherit" w:cs="Arial"/>
          <w:sz w:val="21"/>
          <w:szCs w:val="21"/>
          <w:bdr w:val="none" w:sz="0" w:space="0" w:color="auto" w:frame="1"/>
        </w:rPr>
        <w:t>8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        </w:t>
      </w:r>
    </w:p>
    <w:p w:rsidR="0029441C" w:rsidRDefault="0029441C" w:rsidP="0029441C">
      <w:pPr>
        <w:numPr>
          <w:ilvl w:val="0"/>
          <w:numId w:val="10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Метод координат — 10 ч  </w:t>
      </w:r>
    </w:p>
    <w:p w:rsidR="0029441C" w:rsidRDefault="0029441C" w:rsidP="0029441C">
      <w:pPr>
        <w:numPr>
          <w:ilvl w:val="0"/>
          <w:numId w:val="10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Соотношение между сторонами и углами треугольника. Скалярное произведение векторов – 1</w:t>
      </w:r>
      <w:r w:rsidR="005B3A33">
        <w:rPr>
          <w:rFonts w:ascii="inherit" w:hAnsi="inherit" w:cs="Arial"/>
          <w:sz w:val="21"/>
          <w:szCs w:val="21"/>
          <w:bdr w:val="none" w:sz="0" w:space="0" w:color="auto" w:frame="1"/>
        </w:rPr>
        <w:t>1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29441C" w:rsidRDefault="0029441C" w:rsidP="0029441C">
      <w:pPr>
        <w:numPr>
          <w:ilvl w:val="0"/>
          <w:numId w:val="10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Длина окружности и площадь круга — 1</w:t>
      </w:r>
      <w:r w:rsidR="005B3A33">
        <w:rPr>
          <w:rFonts w:ascii="inherit" w:hAnsi="inherit" w:cs="Arial"/>
          <w:sz w:val="21"/>
          <w:szCs w:val="21"/>
          <w:bdr w:val="none" w:sz="0" w:space="0" w:color="auto" w:frame="1"/>
        </w:rPr>
        <w:t>2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ч      </w:t>
      </w:r>
    </w:p>
    <w:p w:rsidR="0026077F" w:rsidRPr="0026077F" w:rsidRDefault="0029441C" w:rsidP="0026077F">
      <w:pPr>
        <w:numPr>
          <w:ilvl w:val="0"/>
          <w:numId w:val="10"/>
        </w:numPr>
        <w:spacing w:before="100" w:beforeAutospacing="1" w:after="100" w:afterAutospacing="1" w:line="240" w:lineRule="auto"/>
        <w:ind w:right="0"/>
        <w:jc w:val="left"/>
        <w:rPr>
          <w:rFonts w:ascii="inherit" w:hAnsi="inherit" w:cs="Arial"/>
          <w:color w:val="01314B"/>
          <w:sz w:val="21"/>
          <w:szCs w:val="21"/>
        </w:rPr>
      </w:pPr>
      <w:r w:rsidRPr="0026077F">
        <w:rPr>
          <w:rFonts w:ascii="inherit" w:hAnsi="inherit" w:cs="Arial"/>
          <w:sz w:val="21"/>
          <w:szCs w:val="21"/>
          <w:bdr w:val="none" w:sz="0" w:space="0" w:color="auto" w:frame="1"/>
        </w:rPr>
        <w:t>Движение — 10 ч  </w:t>
      </w:r>
    </w:p>
    <w:p w:rsidR="0029441C" w:rsidRPr="0026077F" w:rsidRDefault="005B3A33" w:rsidP="0026077F">
      <w:pPr>
        <w:numPr>
          <w:ilvl w:val="0"/>
          <w:numId w:val="10"/>
        </w:numPr>
        <w:spacing w:before="100" w:beforeAutospacing="1" w:after="100" w:afterAutospacing="1" w:line="240" w:lineRule="auto"/>
        <w:ind w:right="0"/>
        <w:jc w:val="left"/>
        <w:rPr>
          <w:rFonts w:ascii="inherit" w:hAnsi="inherit" w:cs="Arial"/>
          <w:color w:val="01314B"/>
          <w:sz w:val="21"/>
          <w:szCs w:val="21"/>
        </w:rPr>
      </w:pPr>
      <w:r w:rsidRPr="0026077F"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Начальные сведения из стереометрии  — 8 </w:t>
      </w:r>
    </w:p>
    <w:p w:rsidR="0029441C" w:rsidRDefault="0029441C" w:rsidP="0029441C">
      <w:pPr>
        <w:numPr>
          <w:ilvl w:val="0"/>
          <w:numId w:val="10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Об аксиомах планиметрии — </w:t>
      </w:r>
      <w:r w:rsidR="005B3A33">
        <w:rPr>
          <w:rFonts w:ascii="inherit" w:hAnsi="inherit" w:cs="Arial"/>
          <w:sz w:val="21"/>
          <w:szCs w:val="21"/>
          <w:bdr w:val="none" w:sz="0" w:space="0" w:color="auto" w:frame="1"/>
        </w:rPr>
        <w:t>2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29441C" w:rsidRDefault="0029441C" w:rsidP="0029441C">
      <w:pPr>
        <w:numPr>
          <w:ilvl w:val="0"/>
          <w:numId w:val="10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Повторение. Решение задач — </w:t>
      </w:r>
      <w:r w:rsidR="005B3A33">
        <w:rPr>
          <w:rFonts w:ascii="inherit" w:hAnsi="inherit" w:cs="Arial"/>
          <w:sz w:val="21"/>
          <w:szCs w:val="21"/>
          <w:bdr w:val="none" w:sz="0" w:space="0" w:color="auto" w:frame="1"/>
        </w:rPr>
        <w:t>9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 </w:t>
      </w:r>
    </w:p>
    <w:p w:rsidR="0029441C" w:rsidRDefault="0029441C" w:rsidP="0029441C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ФОРМЫ ТЕКУЩЕГО КОНТРОЛЯ И ПРОМЕЖУТОЧНОЙ АТТЕСТАЦИИ</w:t>
      </w:r>
    </w:p>
    <w:p w:rsidR="0029441C" w:rsidRDefault="0029441C" w:rsidP="0029441C">
      <w:pPr>
        <w:numPr>
          <w:ilvl w:val="0"/>
          <w:numId w:val="1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Формы контроля: фронтальный опрос, проверка домашнего задания, индивидуальная работа у доски, индивидуальная работа по карточкам, самостоятельная работа, проверочная работа, математический 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lastRenderedPageBreak/>
        <w:t>диктант, тестовая работа. Промежуточная аттестация проводится в форме тестов, контрольных, самостоятельных работ.</w:t>
      </w:r>
    </w:p>
    <w:p w:rsidR="0029441C" w:rsidRDefault="0029441C" w:rsidP="0029441C">
      <w:pPr>
        <w:numPr>
          <w:ilvl w:val="0"/>
          <w:numId w:val="1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Виды контроля знаний и умений</w:t>
      </w: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:</w:t>
      </w:r>
      <w:proofErr w:type="gramEnd"/>
      <w:r>
        <w:rPr>
          <w:rFonts w:ascii="inherit" w:hAnsi="inherit" w:cs="Arial"/>
          <w:color w:val="01314B"/>
          <w:sz w:val="21"/>
          <w:szCs w:val="21"/>
        </w:rPr>
        <w:br/>
      </w: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Предварительный</w:t>
      </w:r>
      <w:proofErr w:type="gram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(диагностический): проводят в начале учебного года, полугодия, четверти, на первых уроках нового раздела или темы учебного курса. Его функциональное назначение состоит в том, чтобы изучить уровень готовности учащихся к восприятию нового материала. В начале года необходимо проверить, что сохранилось и что «улетучилось» из изученного школьниками в прошлом учебном году (прочность знаний или остаточные знания, в современной терминологии).</w:t>
      </w:r>
    </w:p>
    <w:p w:rsidR="0029441C" w:rsidRDefault="0029441C" w:rsidP="0029441C">
      <w:pPr>
        <w:numPr>
          <w:ilvl w:val="0"/>
          <w:numId w:val="1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На основе данных диагностического контроля учитель планирует изучение нового материала, предусматривает сопутствующее повторение, прорабатывает внутр</w:t>
      </w: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и-</w:t>
      </w:r>
      <w:proofErr w:type="gram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и </w:t>
      </w: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межтемные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связи, актуализирует знания, которые ранее не были востребованы.</w:t>
      </w:r>
    </w:p>
    <w:p w:rsidR="0029441C" w:rsidRDefault="0029441C" w:rsidP="0029441C">
      <w:pPr>
        <w:numPr>
          <w:ilvl w:val="0"/>
          <w:numId w:val="1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Текущий</w:t>
      </w:r>
      <w:proofErr w:type="gram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: самая оперативная, динамичная и гибкая проверка результатов обучения. Текущий контроль сопровождает процесс формирования новых знаний и умений, когда еще рано говорить </w:t>
      </w: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об</w:t>
      </w:r>
      <w:proofErr w:type="gram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</w:t>
      </w: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их</w:t>
      </w:r>
      <w:proofErr w:type="gram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сформированности. Основная цель этого контроля – провести анализ хода формирования знаний и умений. Это дает возможность учителю своевременно выявить недостатки, установить их причины и подготовить материалы, позволяющие  устранить недостатки, исправить ошибки, усвоить правила, научиться выполнять нужные операции и действия  (самостоятельная работа, проверочная работа, математический диктант, тест, опрос).</w:t>
      </w:r>
    </w:p>
    <w:p w:rsidR="0029441C" w:rsidRDefault="0029441C" w:rsidP="0029441C">
      <w:pPr>
        <w:numPr>
          <w:ilvl w:val="0"/>
          <w:numId w:val="1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Тематический</w:t>
      </w:r>
      <w:proofErr w:type="gramEnd"/>
      <w:r>
        <w:rPr>
          <w:rFonts w:ascii="inherit" w:hAnsi="inherit" w:cs="Arial"/>
          <w:sz w:val="21"/>
          <w:szCs w:val="21"/>
          <w:bdr w:val="none" w:sz="0" w:space="0" w:color="auto" w:frame="1"/>
        </w:rPr>
        <w:t>: проводится после изучения какой-либо темы или двух небольших тем, связанных между собой линейными связями. Тематический контроль начинается на повторительно-обобщающих уроках. Его цель – обобщение и систематизация учебного материала всей темы.</w:t>
      </w:r>
    </w:p>
    <w:p w:rsidR="0029441C" w:rsidRDefault="0029441C" w:rsidP="0029441C">
      <w:pPr>
        <w:numPr>
          <w:ilvl w:val="0"/>
          <w:numId w:val="1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Организуя повторение и проверку знаний и умений на таких уроках, учитель предупреждает забывание материала, закрепляет его как базу, необходимую для изучения последующих разделов учебного предмета.</w:t>
      </w:r>
    </w:p>
    <w:p w:rsidR="0029441C" w:rsidRDefault="0029441C" w:rsidP="0029441C">
      <w:pPr>
        <w:numPr>
          <w:ilvl w:val="0"/>
          <w:numId w:val="1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Задания для контрольной работы рассчитаны на выявление знаний всей темы, на установление связей внутри темы и с предыдущими темами курса, на умение переносить знания на другой материал, на поиск выводов обобщающего характера, зачет, контрольная работа.</w:t>
      </w:r>
    </w:p>
    <w:p w:rsidR="0029441C" w:rsidRDefault="0029441C" w:rsidP="0029441C">
      <w:pPr>
        <w:numPr>
          <w:ilvl w:val="0"/>
          <w:numId w:val="1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Итоговый: призван констатировать наличие и оценить результаты обучения за достаточно большой промежуток учебного времени – полугодие, год и ступень обучения (государственная итоговая аттестация).  </w:t>
      </w:r>
    </w:p>
    <w:p w:rsidR="0029441C" w:rsidRDefault="0029441C" w:rsidP="0029441C">
      <w:pPr>
        <w:numPr>
          <w:ilvl w:val="0"/>
          <w:numId w:val="1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Система контролирующих материалов, позволяющих оценить уровень и качество ЗУН обучающихся на входном, текущем и итоговом этапах изучения предмета включает в себя сборники тестовых и текстовых заданий</w:t>
      </w:r>
    </w:p>
    <w:p w:rsidR="0029441C" w:rsidRPr="00252798" w:rsidRDefault="0029441C" w:rsidP="00252798">
      <w:pPr>
        <w:spacing w:after="0" w:line="240" w:lineRule="auto"/>
        <w:jc w:val="center"/>
        <w:rPr>
          <w:b/>
          <w:szCs w:val="28"/>
        </w:rPr>
      </w:pPr>
    </w:p>
    <w:sectPr w:rsidR="0029441C" w:rsidRPr="00252798" w:rsidSect="00252798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6E1"/>
    <w:multiLevelType w:val="multilevel"/>
    <w:tmpl w:val="1902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80687B"/>
    <w:multiLevelType w:val="multilevel"/>
    <w:tmpl w:val="FC5C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9C2736"/>
    <w:multiLevelType w:val="multilevel"/>
    <w:tmpl w:val="0F58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EA1B80"/>
    <w:multiLevelType w:val="multilevel"/>
    <w:tmpl w:val="41E8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7B47DF"/>
    <w:multiLevelType w:val="multilevel"/>
    <w:tmpl w:val="EFF6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E32B3E"/>
    <w:multiLevelType w:val="multilevel"/>
    <w:tmpl w:val="6300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735919"/>
    <w:multiLevelType w:val="multilevel"/>
    <w:tmpl w:val="C13C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C63D19"/>
    <w:multiLevelType w:val="multilevel"/>
    <w:tmpl w:val="7278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0F1F5A"/>
    <w:multiLevelType w:val="multilevel"/>
    <w:tmpl w:val="D5AE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665C50"/>
    <w:multiLevelType w:val="multilevel"/>
    <w:tmpl w:val="5370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F9C46C1"/>
    <w:multiLevelType w:val="multilevel"/>
    <w:tmpl w:val="1932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3F66"/>
    <w:rsid w:val="00107D6C"/>
    <w:rsid w:val="00124DFA"/>
    <w:rsid w:val="00147DB1"/>
    <w:rsid w:val="001732A0"/>
    <w:rsid w:val="002022FD"/>
    <w:rsid w:val="00203F66"/>
    <w:rsid w:val="00237231"/>
    <w:rsid w:val="00252798"/>
    <w:rsid w:val="0026077F"/>
    <w:rsid w:val="0029441C"/>
    <w:rsid w:val="002C15F2"/>
    <w:rsid w:val="002C360D"/>
    <w:rsid w:val="003730E2"/>
    <w:rsid w:val="003D066F"/>
    <w:rsid w:val="005770D9"/>
    <w:rsid w:val="005B3A33"/>
    <w:rsid w:val="006F590A"/>
    <w:rsid w:val="007418FE"/>
    <w:rsid w:val="00743444"/>
    <w:rsid w:val="00761104"/>
    <w:rsid w:val="007D520D"/>
    <w:rsid w:val="008951C4"/>
    <w:rsid w:val="008D2417"/>
    <w:rsid w:val="00914483"/>
    <w:rsid w:val="0098217B"/>
    <w:rsid w:val="00983001"/>
    <w:rsid w:val="00A274ED"/>
    <w:rsid w:val="00A40FC8"/>
    <w:rsid w:val="00AD32F4"/>
    <w:rsid w:val="00B06367"/>
    <w:rsid w:val="00C05382"/>
    <w:rsid w:val="00C13792"/>
    <w:rsid w:val="00C21052"/>
    <w:rsid w:val="00C24089"/>
    <w:rsid w:val="00C854CF"/>
    <w:rsid w:val="00DF268C"/>
    <w:rsid w:val="00E06333"/>
    <w:rsid w:val="00ED0E02"/>
    <w:rsid w:val="00F0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4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74344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3444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2C15F2"/>
    <w:pPr>
      <w:ind w:left="720"/>
      <w:contextualSpacing/>
    </w:pPr>
  </w:style>
  <w:style w:type="paragraph" w:styleId="a4">
    <w:name w:val="No Spacing"/>
    <w:uiPriority w:val="1"/>
    <w:qFormat/>
    <w:rsid w:val="00C854CF"/>
    <w:pPr>
      <w:spacing w:after="0" w:line="240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c0">
    <w:name w:val="c0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3">
    <w:name w:val="c3"/>
    <w:basedOn w:val="a0"/>
    <w:rsid w:val="00147DB1"/>
  </w:style>
  <w:style w:type="paragraph" w:customStyle="1" w:styleId="c4">
    <w:name w:val="c4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5">
    <w:name w:val="c5"/>
    <w:basedOn w:val="a0"/>
    <w:rsid w:val="00147DB1"/>
  </w:style>
  <w:style w:type="paragraph" w:styleId="a5">
    <w:name w:val="Normal (Web)"/>
    <w:basedOn w:val="a"/>
    <w:uiPriority w:val="99"/>
    <w:unhideWhenUsed/>
    <w:rsid w:val="005770D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237231"/>
    <w:rPr>
      <w:b/>
      <w:bCs/>
    </w:rPr>
  </w:style>
  <w:style w:type="character" w:styleId="a7">
    <w:name w:val="Emphasis"/>
    <w:basedOn w:val="a0"/>
    <w:uiPriority w:val="20"/>
    <w:qFormat/>
    <w:rsid w:val="002372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2C15F2"/>
    <w:pPr>
      <w:ind w:left="720"/>
      <w:contextualSpacing/>
    </w:pPr>
  </w:style>
  <w:style w:type="paragraph" w:styleId="a4">
    <w:name w:val="No Spacing"/>
    <w:uiPriority w:val="1"/>
    <w:qFormat/>
    <w:rsid w:val="00C854CF"/>
    <w:pPr>
      <w:spacing w:after="0" w:line="240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c0">
    <w:name w:val="c0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3">
    <w:name w:val="c3"/>
    <w:basedOn w:val="a0"/>
    <w:rsid w:val="00147DB1"/>
  </w:style>
  <w:style w:type="paragraph" w:customStyle="1" w:styleId="c4">
    <w:name w:val="c4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5">
    <w:name w:val="c5"/>
    <w:basedOn w:val="a0"/>
    <w:rsid w:val="00147DB1"/>
  </w:style>
  <w:style w:type="paragraph" w:styleId="a5">
    <w:name w:val="Normal (Web)"/>
    <w:basedOn w:val="a"/>
    <w:uiPriority w:val="99"/>
    <w:semiHidden/>
    <w:unhideWhenUsed/>
    <w:rsid w:val="005770D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48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7</cp:revision>
  <dcterms:created xsi:type="dcterms:W3CDTF">2020-06-04T05:32:00Z</dcterms:created>
  <dcterms:modified xsi:type="dcterms:W3CDTF">2020-12-08T13:17:00Z</dcterms:modified>
</cp:coreProperties>
</file>